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95" w:rsidRPr="005A6695" w:rsidRDefault="005A6695" w:rsidP="005A669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BASIC 7 – CREATIVE ARTS AND DESIGN</w:t>
      </w:r>
    </w:p>
    <w:p w:rsidR="005A6695" w:rsidRPr="005A6695" w:rsidRDefault="005A6695" w:rsidP="005A66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A – OBJECTIVES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57"/>
        <w:gridCol w:w="1562"/>
        <w:gridCol w:w="1561"/>
        <w:gridCol w:w="1561"/>
        <w:gridCol w:w="1561"/>
        <w:gridCol w:w="1548"/>
      </w:tblGrid>
      <w:tr w:rsidR="005A6695" w:rsidRPr="005A6695" w:rsidTr="00F62D0D">
        <w:trPr>
          <w:trHeight w:val="463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1. B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6. A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11. B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16. B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21. C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26. C</w:t>
            </w:r>
          </w:p>
        </w:tc>
      </w:tr>
      <w:tr w:rsidR="005A6695" w:rsidRPr="005A6695" w:rsidTr="00F62D0D">
        <w:trPr>
          <w:trHeight w:val="463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2. C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7. C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12. B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17. C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22. D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27. D</w:t>
            </w:r>
          </w:p>
        </w:tc>
      </w:tr>
      <w:tr w:rsidR="005A6695" w:rsidRPr="005A6695" w:rsidTr="00F62D0D">
        <w:trPr>
          <w:trHeight w:val="489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3. D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8. C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18. B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23. B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28. B</w:t>
            </w:r>
          </w:p>
        </w:tc>
      </w:tr>
      <w:tr w:rsidR="005A6695" w:rsidRPr="005A6695" w:rsidTr="00F62D0D">
        <w:trPr>
          <w:trHeight w:val="463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9. A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14. D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19. A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24. B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29. B</w:t>
            </w:r>
          </w:p>
        </w:tc>
      </w:tr>
      <w:tr w:rsidR="005A6695" w:rsidRPr="005A6695" w:rsidTr="00F62D0D">
        <w:trPr>
          <w:trHeight w:val="463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5. A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10. C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15. B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20. A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25. B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30. C</w:t>
            </w:r>
          </w:p>
        </w:tc>
      </w:tr>
    </w:tbl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Award 1 mark for each correct answer. Overall Score for Section A = 30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Part 1 – Compulsory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QUESTION 1.</w:t>
      </w:r>
      <w:r w:rsidRPr="005A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a) 1. Zig-zag line</w:t>
      </w:r>
      <w:r w:rsidRPr="005A6695">
        <w:rPr>
          <w:rFonts w:ascii="Times New Roman" w:hAnsi="Times New Roman" w:cs="Times New Roman"/>
          <w:sz w:val="24"/>
          <w:szCs w:val="24"/>
        </w:rPr>
        <w:tab/>
        <w:t>2. Straight line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  <w:t>3. Curved line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  <w:t>4. Wavy line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5. Spiral line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5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b) i) </w:t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>Learner expected to shade mango using dots (stippling); use cross-hatching technique for the orange and hatching for the cup. Learner is also expected to label or identify the highlight, dark tone and cast shadow in his/her shading. (</w:t>
      </w:r>
      <w:r w:rsidRPr="005A6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Award 1mark for the shading and 2marks for the labelling</w:t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9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ii) 1. Graphite pencil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  <w:t xml:space="preserve">2. Charcoal pencil </w:t>
      </w:r>
      <w:r w:rsidRPr="005A6695">
        <w:rPr>
          <w:rFonts w:ascii="Times New Roman" w:hAnsi="Times New Roman" w:cs="Times New Roman"/>
          <w:sz w:val="24"/>
          <w:szCs w:val="24"/>
        </w:rPr>
        <w:tab/>
        <w:t>3. Carbon pencil.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c) Shading is the process of adding value to create form, space, and light in a drawing with lines or blocks of colour.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Total Score = 20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Part 2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QUESTION 1: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a) i) Primary colours are basic colours from which other colours are developed. Examples include Red, Yellow and Blue. 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ii) Secondary colours are colours obtained from a mixture of two primary colours in equal proportion. Examples include Orange, Violet and Green.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(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Award</w:t>
      </w:r>
      <w:r w:rsidRPr="005A6695">
        <w:rPr>
          <w:rFonts w:ascii="Times New Roman" w:hAnsi="Times New Roman" w:cs="Times New Roman"/>
          <w:sz w:val="24"/>
          <w:szCs w:val="24"/>
        </w:rPr>
        <w:t xml:space="preserve"> 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 for definition and 2 marks for two examples each)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ab/>
        <w:t>10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b) Design is an activity that converts ideas into blueprints that show the look and function of an object before it is made.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D5C80DC" wp14:editId="70C86504">
            <wp:simplePos x="0" y="0"/>
            <wp:positionH relativeFrom="column">
              <wp:posOffset>1876425</wp:posOffset>
            </wp:positionH>
            <wp:positionV relativeFrom="paragraph">
              <wp:posOffset>54610</wp:posOffset>
            </wp:positionV>
            <wp:extent cx="1790700" cy="1757470"/>
            <wp:effectExtent l="0" t="0" r="0" b="0"/>
            <wp:wrapNone/>
            <wp:docPr id="6" name="Picture 6" descr="Pin on 2016-2017 SU Annual Cata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2016-2017 SU Annual Catalo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c) The 12-point colour wheel</w:t>
      </w:r>
    </w:p>
    <w:p w:rsidR="005A6695" w:rsidRPr="005A6695" w:rsidRDefault="005A6695" w:rsidP="005A6695">
      <w:pPr>
        <w:tabs>
          <w:tab w:val="left" w:pos="240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12 marks</w:t>
      </w:r>
    </w:p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Total Score = 25 marks</w:t>
      </w:r>
    </w:p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30503" w:rsidRDefault="00630503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0503" w:rsidRDefault="00630503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QUESTION 2: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a) Pitch is used to describe how high or low a musical note sound.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b) Stave is the foundation on which musical notes and clefs rest.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c) i) Semi breve/Whole note 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lastRenderedPageBreak/>
        <w:t>ii) Minim/Half beat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2D83646" wp14:editId="4BA703F4">
            <wp:simplePos x="0" y="0"/>
            <wp:positionH relativeFrom="column">
              <wp:posOffset>219785</wp:posOffset>
            </wp:positionH>
            <wp:positionV relativeFrom="paragraph">
              <wp:posOffset>163195</wp:posOffset>
            </wp:positionV>
            <wp:extent cx="3305175" cy="1191110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6" t="46466" r="30289" b="23318"/>
                    <a:stretch/>
                  </pic:blipFill>
                  <pic:spPr bwMode="auto">
                    <a:xfrm>
                      <a:off x="0" y="0"/>
                      <a:ext cx="3305175" cy="11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695">
        <w:rPr>
          <w:rFonts w:ascii="Times New Roman" w:hAnsi="Times New Roman" w:cs="Times New Roman"/>
          <w:sz w:val="24"/>
          <w:szCs w:val="24"/>
        </w:rPr>
        <w:t>iii) Crochet/Quarter beat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2marks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noProof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d) 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(</w:t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>Award two marks for rightly locating the notes on the stave)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12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e) Treble clef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1 mark</w:t>
      </w:r>
    </w:p>
    <w:p w:rsidR="005A6695" w:rsidRPr="005A6695" w:rsidRDefault="005A6695" w:rsidP="005A6695">
      <w:pPr>
        <w:tabs>
          <w:tab w:val="left" w:pos="12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Total Score = 25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QUESTION 3:</w:t>
      </w:r>
    </w:p>
    <w:p w:rsidR="005A6695" w:rsidRPr="005A6695" w:rsidRDefault="005A6695" w:rsidP="005A6695">
      <w:pPr>
        <w:tabs>
          <w:tab w:val="left" w:pos="1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a) Still-life drawing is the drawing of non-living or inanimate objects, arranged in a specific way to create meaning or visual effect.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b) Pencil, chalk, charcoal, pen, drawing board, pins,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× 1mark = 3 marks</w:t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c) i) Proportion refers to the size of the parts of an object in relation to other parts of the same object.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3marks</w:t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ii) Variety refers to the use of different visual elements in a design to achieve visual effects. </w:t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iii) Emphasis is a principle used by designers to attract the attention of viewers to specific design elements.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d) Flower pot, bowl, mug, statue, tray,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4 × 1mark = 4 marks</w:t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e) 1. Cleaning paint brushes after use.</w:t>
      </w:r>
      <w:r w:rsidRPr="005A6695">
        <w:rPr>
          <w:rFonts w:ascii="Times New Roman" w:hAnsi="Times New Roman" w:cs="Times New Roman"/>
          <w:sz w:val="24"/>
          <w:szCs w:val="24"/>
        </w:rPr>
        <w:tab/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2. Store tools properly in bags or boxes after use</w:t>
      </w:r>
    </w:p>
    <w:p w:rsidR="005A6695" w:rsidRPr="005A6695" w:rsidRDefault="005A6695" w:rsidP="005A6695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3. Regularly repair or replace damaged tools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</w:p>
    <w:p w:rsidR="005A6695" w:rsidRPr="005A6695" w:rsidRDefault="005A6695" w:rsidP="005A6695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4. Keep tools away from moisture or water.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× 2marks = 6 marks</w:t>
      </w:r>
    </w:p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Total Score = 25 marks</w:t>
      </w:r>
    </w:p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6695" w:rsidRDefault="005A6695" w:rsidP="00630503">
      <w:pPr>
        <w:tabs>
          <w:tab w:val="left" w:pos="124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Overall Score for section B = 70 marks</w:t>
      </w:r>
    </w:p>
    <w:p w:rsidR="00630503" w:rsidRDefault="00630503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0503" w:rsidRPr="005A6695" w:rsidRDefault="00630503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6695" w:rsidRPr="005A6695" w:rsidRDefault="005A6695" w:rsidP="005A669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BASIC 8 – CREATIVE ARTS AND DESIGN</w:t>
      </w:r>
    </w:p>
    <w:p w:rsidR="005A6695" w:rsidRPr="005A6695" w:rsidRDefault="005A6695" w:rsidP="005A66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A – OBJECTIVES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57"/>
        <w:gridCol w:w="1562"/>
        <w:gridCol w:w="1561"/>
        <w:gridCol w:w="1561"/>
        <w:gridCol w:w="1561"/>
        <w:gridCol w:w="1548"/>
      </w:tblGrid>
      <w:tr w:rsidR="005A6695" w:rsidRPr="005A6695" w:rsidTr="00F62D0D">
        <w:trPr>
          <w:trHeight w:val="463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6. D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11. C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16. C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21. C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26. B</w:t>
            </w:r>
          </w:p>
        </w:tc>
      </w:tr>
      <w:tr w:rsidR="005A6695" w:rsidRPr="005A6695" w:rsidTr="00F62D0D">
        <w:trPr>
          <w:trHeight w:val="463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7. C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12. B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17. D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22. A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27. A</w:t>
            </w:r>
          </w:p>
        </w:tc>
      </w:tr>
      <w:tr w:rsidR="005A6695" w:rsidRPr="005A6695" w:rsidTr="00F62D0D">
        <w:trPr>
          <w:trHeight w:val="489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3. C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8. C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18. D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23. C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28. C</w:t>
            </w:r>
          </w:p>
        </w:tc>
      </w:tr>
      <w:tr w:rsidR="005A6695" w:rsidRPr="005A6695" w:rsidTr="00F62D0D">
        <w:trPr>
          <w:trHeight w:val="463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4. C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9. B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14. A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19. A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24. A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29. B</w:t>
            </w:r>
          </w:p>
        </w:tc>
      </w:tr>
      <w:tr w:rsidR="005A6695" w:rsidRPr="005A6695" w:rsidTr="00F62D0D">
        <w:trPr>
          <w:trHeight w:val="463"/>
        </w:trPr>
        <w:tc>
          <w:tcPr>
            <w:tcW w:w="1557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5. C</w:t>
            </w:r>
          </w:p>
        </w:tc>
        <w:tc>
          <w:tcPr>
            <w:tcW w:w="156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10. C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15. B</w:t>
            </w:r>
          </w:p>
        </w:tc>
        <w:tc>
          <w:tcPr>
            <w:tcW w:w="1561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20. D</w:t>
            </w:r>
          </w:p>
        </w:tc>
        <w:tc>
          <w:tcPr>
            <w:tcW w:w="1561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25. A</w:t>
            </w:r>
          </w:p>
        </w:tc>
        <w:tc>
          <w:tcPr>
            <w:tcW w:w="1548" w:type="dxa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30. A</w:t>
            </w:r>
          </w:p>
        </w:tc>
      </w:tr>
    </w:tbl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Award 1 mark for each correct answer. Overall Score for Section A = 30 marks</w:t>
      </w:r>
    </w:p>
    <w:p w:rsidR="00630503" w:rsidRDefault="00630503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0503" w:rsidRDefault="00630503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0503" w:rsidRDefault="00630503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Part 1 – Compulsory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QUESTION 1.</w:t>
      </w:r>
      <w:r w:rsidRPr="005A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a) 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6695">
        <w:rPr>
          <w:rFonts w:ascii="Times New Roman" w:hAnsi="Times New Roman" w:cs="Times New Roman"/>
          <w:sz w:val="24"/>
          <w:szCs w:val="24"/>
        </w:rPr>
        <w:t xml:space="preserve"> – Plain (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2marks</w:t>
      </w:r>
      <w:r w:rsidRPr="005A6695">
        <w:rPr>
          <w:rFonts w:ascii="Times New Roman" w:hAnsi="Times New Roman" w:cs="Times New Roman"/>
          <w:sz w:val="24"/>
          <w:szCs w:val="24"/>
        </w:rPr>
        <w:t>)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A6695">
        <w:rPr>
          <w:rFonts w:ascii="Times New Roman" w:hAnsi="Times New Roman" w:cs="Times New Roman"/>
          <w:sz w:val="24"/>
          <w:szCs w:val="24"/>
        </w:rPr>
        <w:t xml:space="preserve"> – Twill (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2marks</w:t>
      </w:r>
      <w:r w:rsidRPr="005A6695">
        <w:rPr>
          <w:rFonts w:ascii="Times New Roman" w:hAnsi="Times New Roman" w:cs="Times New Roman"/>
          <w:sz w:val="24"/>
          <w:szCs w:val="24"/>
        </w:rPr>
        <w:t>)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6695">
        <w:rPr>
          <w:rFonts w:ascii="Times New Roman" w:hAnsi="Times New Roman" w:cs="Times New Roman"/>
          <w:sz w:val="24"/>
          <w:szCs w:val="24"/>
        </w:rPr>
        <w:t xml:space="preserve"> – Satin (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2marks</w:t>
      </w:r>
      <w:r w:rsidRPr="005A6695">
        <w:rPr>
          <w:rFonts w:ascii="Times New Roman" w:hAnsi="Times New Roman" w:cs="Times New Roman"/>
          <w:sz w:val="24"/>
          <w:szCs w:val="24"/>
        </w:rPr>
        <w:t>)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</w:p>
    <w:p w:rsidR="005A6695" w:rsidRPr="005A6695" w:rsidRDefault="005A6695" w:rsidP="005A6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b) 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A6695">
        <w:rPr>
          <w:rFonts w:ascii="Times New Roman" w:hAnsi="Times New Roman" w:cs="Times New Roman"/>
          <w:sz w:val="24"/>
          <w:szCs w:val="24"/>
        </w:rPr>
        <w:t xml:space="preserve"> – Plain Weave: Plain weave is the most basic type of fabric weave pattern in which the weft thread runs through the warp thread in an ‘over and under’ sequence.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A6695">
        <w:rPr>
          <w:rFonts w:ascii="Times New Roman" w:hAnsi="Times New Roman" w:cs="Times New Roman"/>
          <w:sz w:val="24"/>
          <w:szCs w:val="24"/>
        </w:rPr>
        <w:t xml:space="preserve"> – Twill Weave: Twill weave creates a pattern of diagonal lines, or ribs, by passing the weft yarn under and over several warp yarns in an alternating pattern.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A6695">
        <w:rPr>
          <w:rFonts w:ascii="Times New Roman" w:hAnsi="Times New Roman" w:cs="Times New Roman"/>
          <w:sz w:val="24"/>
          <w:szCs w:val="24"/>
        </w:rPr>
        <w:t xml:space="preserve"> – Satin Weave: This is weaved with three or more wefts over one warp or one weft over three or more warp threads.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c) Raffia, Cane, Straw, Grasses, Bamboo,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× 1mark = 3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d) Mat, Basket, Bags, Fabric, Furniture,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2 × 1mark = 2 marks</w:t>
      </w:r>
    </w:p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Total Score = 20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  <w:u w:val="single"/>
        </w:rPr>
        <w:t>Part 2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QUESTION 1: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a) Weft refers to the horizontal threads that are interlaced through the warp in a woven fabric whiles Warp refers to the longitudinal or lengthwise yarns that are held stationary on the frame or loom. 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6marks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14F9063" wp14:editId="4463239F">
            <wp:simplePos x="0" y="0"/>
            <wp:positionH relativeFrom="column">
              <wp:posOffset>247650</wp:posOffset>
            </wp:positionH>
            <wp:positionV relativeFrom="paragraph">
              <wp:posOffset>40005</wp:posOffset>
            </wp:positionV>
            <wp:extent cx="2047875" cy="15825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6marks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BC" w:rsidRDefault="001937BC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BC" w:rsidRDefault="001937BC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BC" w:rsidRDefault="001937BC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BC" w:rsidRDefault="001937BC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BC" w:rsidRDefault="001937BC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BC" w:rsidRDefault="001937BC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BC" w:rsidRDefault="001937BC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c) 1. Defining or identifying the problem.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2. Brief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3. Conducting Research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4. Ideating the possible solution.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5. Invent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10marks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d) Line, shape, texture, colour, dot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× 1mark = 3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BC" w:rsidRDefault="001937BC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37BC" w:rsidRDefault="001937BC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A6695">
        <w:rPr>
          <w:rFonts w:ascii="Times New Roman" w:hAnsi="Times New Roman" w:cs="Times New Roman"/>
          <w:b/>
          <w:bCs/>
          <w:sz w:val="24"/>
          <w:szCs w:val="24"/>
        </w:rPr>
        <w:t>QUESTION 2: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a) i) Creativity refers to the generation of new ideas or the act of inventing something original. 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ii) Innovation is the successful implementation of creative ideas into viable solutions. 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b)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  <w:gridCol w:w="4172"/>
      </w:tblGrid>
      <w:tr w:rsidR="005A6695" w:rsidRPr="005A6695" w:rsidTr="00F62D0D">
        <w:trPr>
          <w:trHeight w:val="376"/>
        </w:trPr>
        <w:tc>
          <w:tcPr>
            <w:tcW w:w="4172" w:type="dxa"/>
            <w:vAlign w:val="center"/>
          </w:tcPr>
          <w:p w:rsidR="005A6695" w:rsidRPr="005A6695" w:rsidRDefault="005A6695" w:rsidP="00F62D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4172" w:type="dxa"/>
            <w:vAlign w:val="center"/>
          </w:tcPr>
          <w:p w:rsidR="005A6695" w:rsidRPr="005A6695" w:rsidRDefault="005A6695" w:rsidP="00F62D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Innovation</w:t>
            </w:r>
          </w:p>
        </w:tc>
      </w:tr>
      <w:tr w:rsidR="005A6695" w:rsidRPr="005A6695" w:rsidTr="00F62D0D">
        <w:trPr>
          <w:trHeight w:val="376"/>
        </w:trPr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It involves coming up with new ideas</w:t>
            </w:r>
          </w:p>
        </w:tc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It involves implementation of ideas</w:t>
            </w:r>
          </w:p>
        </w:tc>
      </w:tr>
      <w:tr w:rsidR="005A6695" w:rsidRPr="005A6695" w:rsidTr="00F62D0D">
        <w:trPr>
          <w:trHeight w:val="396"/>
        </w:trPr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Imaginative process</w:t>
            </w:r>
          </w:p>
        </w:tc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Productive process</w:t>
            </w:r>
          </w:p>
        </w:tc>
      </w:tr>
      <w:tr w:rsidR="005A6695" w:rsidRPr="005A6695" w:rsidTr="00F62D0D">
        <w:trPr>
          <w:trHeight w:val="376"/>
        </w:trPr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No risk involved</w:t>
            </w:r>
          </w:p>
        </w:tc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Involves risk</w:t>
            </w:r>
          </w:p>
        </w:tc>
      </w:tr>
      <w:tr w:rsidR="005A6695" w:rsidRPr="005A6695" w:rsidTr="00F62D0D">
        <w:trPr>
          <w:trHeight w:val="376"/>
        </w:trPr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Cannot be measured</w:t>
            </w:r>
          </w:p>
        </w:tc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Can be measured</w:t>
            </w:r>
          </w:p>
        </w:tc>
      </w:tr>
      <w:tr w:rsidR="005A6695" w:rsidRPr="005A6695" w:rsidTr="00F62D0D">
        <w:trPr>
          <w:trHeight w:val="376"/>
        </w:trPr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Does not require money.</w:t>
            </w:r>
          </w:p>
        </w:tc>
        <w:tc>
          <w:tcPr>
            <w:tcW w:w="4172" w:type="dxa"/>
            <w:vAlign w:val="center"/>
          </w:tcPr>
          <w:p w:rsidR="005A6695" w:rsidRPr="005A6695" w:rsidRDefault="005A6695" w:rsidP="00F6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95">
              <w:rPr>
                <w:rFonts w:ascii="Times New Roman" w:hAnsi="Times New Roman" w:cs="Times New Roman"/>
                <w:sz w:val="24"/>
                <w:szCs w:val="24"/>
              </w:rPr>
              <w:t>Requires money</w:t>
            </w:r>
          </w:p>
        </w:tc>
      </w:tr>
    </w:tbl>
    <w:p w:rsidR="005A6695" w:rsidRPr="005A6695" w:rsidRDefault="005A6695" w:rsidP="005A6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10marks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c) Relief, Etching, Stencil, block printing,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× 2marks = 6 marks</w:t>
      </w: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d) Oil paint, Acrylic, poster colour, ink, water colour,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× 1mark = 3 marks</w:t>
      </w:r>
    </w:p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Total Score = 25 marks</w:t>
      </w:r>
    </w:p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6695" w:rsidRPr="005A6695" w:rsidRDefault="005A6695" w:rsidP="005A66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QUESTION 3:</w:t>
      </w:r>
    </w:p>
    <w:p w:rsidR="005A6695" w:rsidRPr="005A6695" w:rsidRDefault="005A6695" w:rsidP="005A6695">
      <w:pPr>
        <w:tabs>
          <w:tab w:val="left" w:pos="1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a) Materials are things needed to create artworks, example paper, colour, wood, etc. whiles tools are devices used to carry out work, example chisel, brush,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6 marks</w:t>
      </w:r>
    </w:p>
    <w:p w:rsidR="005A6695" w:rsidRPr="005A6695" w:rsidRDefault="005A6695" w:rsidP="005A6695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b) Materials: Pencil, paper, colour, felt pen, etc. </w:t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 xml:space="preserve">3 × 1mark = 3 marks </w:t>
      </w:r>
    </w:p>
    <w:p w:rsidR="005A6695" w:rsidRPr="005A6695" w:rsidRDefault="005A6695" w:rsidP="005A6695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Tools: Pencil, chalk, charcoal, pen, drawing board, pins, brush,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× 1mark = 3 marks</w:t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c) 1) Keeping the tools in their cases or containers after use.</w:t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2. Washing brushes used in painting.</w:t>
      </w:r>
    </w:p>
    <w:p w:rsidR="005A6695" w:rsidRPr="005A6695" w:rsidRDefault="005A6695" w:rsidP="005A6695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3. Regularly repair or replace damaged tools</w:t>
      </w:r>
      <w:r w:rsidRPr="005A6695">
        <w:rPr>
          <w:rFonts w:ascii="Times New Roman" w:hAnsi="Times New Roman" w:cs="Times New Roman"/>
          <w:sz w:val="24"/>
          <w:szCs w:val="24"/>
        </w:rPr>
        <w:tab/>
        <w:t>.</w:t>
      </w:r>
      <w:r w:rsidRPr="005A6695">
        <w:rPr>
          <w:rFonts w:ascii="Times New Roman" w:hAnsi="Times New Roman" w:cs="Times New Roman"/>
          <w:sz w:val="24"/>
          <w:szCs w:val="24"/>
        </w:rPr>
        <w:tab/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4. Keep tools away from moisture or water. Etc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>3 × 2marks = 6 marks</w:t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 xml:space="preserve">d) </w:t>
      </w:r>
      <w:r w:rsidRPr="005A6695">
        <w:rPr>
          <w:rFonts w:ascii="Times New Roman" w:hAnsi="Times New Roman" w:cs="Times New Roman"/>
          <w:i/>
          <w:iCs/>
          <w:sz w:val="24"/>
          <w:szCs w:val="24"/>
        </w:rPr>
        <w:t xml:space="preserve">Learner expected to create a frottage pattern by the use of pencil and coin only. </w:t>
      </w:r>
      <w:r w:rsidRPr="005A6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5marks</w:t>
      </w:r>
    </w:p>
    <w:p w:rsidR="005A6695" w:rsidRPr="005A6695" w:rsidRDefault="005A6695" w:rsidP="005A669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sz w:val="24"/>
          <w:szCs w:val="24"/>
        </w:rPr>
        <w:t>e) Stone, sand paper, etc.</w:t>
      </w:r>
      <w:r w:rsidRPr="005A6695">
        <w:rPr>
          <w:rFonts w:ascii="Times New Roman" w:hAnsi="Times New Roman" w:cs="Times New Roman"/>
          <w:sz w:val="24"/>
          <w:szCs w:val="24"/>
        </w:rPr>
        <w:tab/>
      </w:r>
      <w:r w:rsidRPr="005A6695">
        <w:rPr>
          <w:rFonts w:ascii="Times New Roman" w:hAnsi="Times New Roman" w:cs="Times New Roman"/>
          <w:b/>
          <w:bCs/>
          <w:sz w:val="24"/>
          <w:szCs w:val="24"/>
        </w:rPr>
        <w:t xml:space="preserve">2 × 1mark = 2 marks </w:t>
      </w:r>
    </w:p>
    <w:p w:rsidR="005A6695" w:rsidRPr="005A6695" w:rsidRDefault="005A6695" w:rsidP="005A66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Total Score = 25 marks</w:t>
      </w:r>
    </w:p>
    <w:p w:rsidR="005A6695" w:rsidRPr="005A6695" w:rsidRDefault="005A6695" w:rsidP="005A6695">
      <w:pPr>
        <w:tabs>
          <w:tab w:val="left" w:pos="124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695">
        <w:rPr>
          <w:rFonts w:ascii="Times New Roman" w:hAnsi="Times New Roman" w:cs="Times New Roman"/>
          <w:b/>
          <w:bCs/>
          <w:sz w:val="24"/>
          <w:szCs w:val="24"/>
        </w:rPr>
        <w:t>Overall Score for section B = 70 marks</w:t>
      </w:r>
    </w:p>
    <w:p w:rsidR="0020734F" w:rsidRPr="005A6695" w:rsidRDefault="0020734F">
      <w:pPr>
        <w:rPr>
          <w:rFonts w:ascii="Times New Roman" w:hAnsi="Times New Roman" w:cs="Times New Roman"/>
        </w:rPr>
      </w:pPr>
    </w:p>
    <w:sectPr w:rsidR="0020734F" w:rsidRPr="005A6695" w:rsidSect="00630503">
      <w:pgSz w:w="12240" w:h="15840"/>
      <w:pgMar w:top="540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95"/>
    <w:rsid w:val="001937BC"/>
    <w:rsid w:val="0020734F"/>
    <w:rsid w:val="005A6695"/>
    <w:rsid w:val="006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86A7-160E-4BE0-AB27-B9EEAF3A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sackey</dc:creator>
  <cp:keywords/>
  <dc:description/>
  <cp:lastModifiedBy>sackey</cp:lastModifiedBy>
  <cp:revision>3</cp:revision>
  <dcterms:created xsi:type="dcterms:W3CDTF">2023-03-01T11:49:00Z</dcterms:created>
  <dcterms:modified xsi:type="dcterms:W3CDTF">2023-03-01T19:39:00Z</dcterms:modified>
</cp:coreProperties>
</file>