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365B" w14:textId="77777777" w:rsidR="00670B98" w:rsidRDefault="00670B98" w:rsidP="00670B98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62391E91" w14:textId="77777777" w:rsidR="00670B98" w:rsidRDefault="00670B98" w:rsidP="00670B98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6F4F078D" wp14:editId="45E1925A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9B85059" wp14:editId="2EEF5561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445694E4" w14:textId="77777777" w:rsidR="00670B98" w:rsidRDefault="00670B98" w:rsidP="00670B98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7" w:history="1">
        <w:r w:rsidRPr="00DE29B0">
          <w:rPr>
            <w:rStyle w:val="Hyperlink"/>
            <w:rFonts w:cstheme="minorHAnsi"/>
            <w:i/>
            <w:iCs/>
            <w:lang w:val="en-US"/>
          </w:rPr>
          <w:t>www.TeachersAvenue.net</w:t>
        </w:r>
      </w:hyperlink>
    </w:p>
    <w:p w14:paraId="489ABE1A" w14:textId="77777777" w:rsidR="00670B98" w:rsidRDefault="00670B98" w:rsidP="00670B98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i/>
          <w:iCs/>
          <w:color w:val="0070C0"/>
          <w:lang w:val="en-US"/>
        </w:rPr>
        <w:t>https://TrendingGhana.net</w:t>
      </w:r>
    </w:p>
    <w:p w14:paraId="737BCC06" w14:textId="77777777" w:rsidR="00670B98" w:rsidRPr="00B251B1" w:rsidRDefault="00670B98" w:rsidP="00670B98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5521F086" w14:textId="187E15AB" w:rsidR="007A62E2" w:rsidRDefault="007A62E2" w:rsidP="007A62E2">
      <w:pPr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 NAME OF TEACHER: …………………………………………………                          WEEK ENDING…</w:t>
      </w:r>
      <w:r w:rsidR="00101D4E">
        <w:rPr>
          <w:rFonts w:ascii="Bodoni MT Black" w:hAnsi="Bodoni MT Black"/>
          <w:b/>
          <w:bCs/>
          <w:sz w:val="20"/>
          <w:szCs w:val="20"/>
          <w:lang w:val="en-US"/>
        </w:rPr>
        <w:t>21-04-2023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………………</w:t>
      </w:r>
    </w:p>
    <w:p w14:paraId="12153467" w14:textId="2FF9AA80" w:rsidR="007A62E2" w:rsidRDefault="007A62E2" w:rsidP="007A62E2">
      <w:pPr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NUMBER ON ROLL: …………………………………………………                            SUBJECT… </w:t>
      </w:r>
      <w:r w:rsidR="00101D4E">
        <w:rPr>
          <w:rFonts w:ascii="Bodoni MT Black" w:hAnsi="Bodoni MT Black"/>
          <w:b/>
          <w:bCs/>
          <w:sz w:val="20"/>
          <w:szCs w:val="20"/>
          <w:lang w:val="en-US"/>
        </w:rPr>
        <w:t>MATHEMATICS</w:t>
      </w:r>
    </w:p>
    <w:p w14:paraId="52880039" w14:textId="6D517801" w:rsidR="007A62E2" w:rsidRDefault="007A62E2" w:rsidP="007A62E2">
      <w:pPr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DURATION: …………………………………………………………....                            REFERENCE…SYLLABUS(CRDD,2007),</w:t>
      </w:r>
      <w:r w:rsidR="00101D4E">
        <w:rPr>
          <w:rFonts w:ascii="Bodoni MT Black" w:hAnsi="Bodoni MT Black"/>
          <w:b/>
          <w:bCs/>
          <w:sz w:val="20"/>
          <w:szCs w:val="20"/>
          <w:lang w:val="en-US"/>
        </w:rPr>
        <w:t>MATHS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FOR JHS …… </w:t>
      </w:r>
    </w:p>
    <w:p w14:paraId="467D7C60" w14:textId="0167CE51" w:rsidR="007A62E2" w:rsidRPr="005C12BF" w:rsidRDefault="007A62E2" w:rsidP="007A62E2">
      <w:pPr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FORM……………..BASIC </w:t>
      </w:r>
      <w:r w:rsidR="00101D4E">
        <w:rPr>
          <w:rFonts w:ascii="Bodoni MT Black" w:hAnsi="Bodoni MT Black"/>
          <w:b/>
          <w:bCs/>
          <w:sz w:val="20"/>
          <w:szCs w:val="20"/>
          <w:lang w:val="en-US"/>
        </w:rPr>
        <w:t>9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……………                                                               WEEK………</w:t>
      </w:r>
      <w:r w:rsidR="00101D4E">
        <w:rPr>
          <w:rFonts w:ascii="Bodoni MT Black" w:hAnsi="Bodoni MT Black"/>
          <w:b/>
          <w:bCs/>
          <w:sz w:val="20"/>
          <w:szCs w:val="20"/>
          <w:lang w:val="en-US"/>
        </w:rPr>
        <w:t>3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…………..</w:t>
      </w:r>
    </w:p>
    <w:tbl>
      <w:tblPr>
        <w:tblStyle w:val="TableGrid"/>
        <w:tblpPr w:leftFromText="180" w:rightFromText="180" w:vertAnchor="text" w:horzAnchor="margin" w:tblpXSpec="center" w:tblpY="18"/>
        <w:tblW w:w="16341" w:type="dxa"/>
        <w:tblLook w:val="04A0" w:firstRow="1" w:lastRow="0" w:firstColumn="1" w:lastColumn="0" w:noHBand="0" w:noVBand="1"/>
      </w:tblPr>
      <w:tblGrid>
        <w:gridCol w:w="1933"/>
        <w:gridCol w:w="1847"/>
        <w:gridCol w:w="2132"/>
        <w:gridCol w:w="1959"/>
        <w:gridCol w:w="1456"/>
        <w:gridCol w:w="5020"/>
        <w:gridCol w:w="2086"/>
      </w:tblGrid>
      <w:tr w:rsidR="007A62E2" w14:paraId="491042EB" w14:textId="77777777" w:rsidTr="008945C3">
        <w:trPr>
          <w:trHeight w:val="841"/>
        </w:trPr>
        <w:tc>
          <w:tcPr>
            <w:tcW w:w="3833" w:type="dxa"/>
          </w:tcPr>
          <w:p w14:paraId="57193768" w14:textId="77777777" w:rsidR="007A62E2" w:rsidRPr="005C12BF" w:rsidRDefault="007A62E2" w:rsidP="008945C3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D</w:t>
            </w: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AY/DURATION</w:t>
            </w:r>
          </w:p>
        </w:tc>
        <w:tc>
          <w:tcPr>
            <w:tcW w:w="2146" w:type="dxa"/>
          </w:tcPr>
          <w:p w14:paraId="7D6F6406" w14:textId="77777777" w:rsidR="007A62E2" w:rsidRPr="005C12BF" w:rsidRDefault="007A62E2" w:rsidP="008945C3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TOPIC/SUB-TOPIC/ASPECT</w:t>
            </w:r>
          </w:p>
        </w:tc>
        <w:tc>
          <w:tcPr>
            <w:tcW w:w="2485" w:type="dxa"/>
          </w:tcPr>
          <w:p w14:paraId="355D32D1" w14:textId="77777777" w:rsidR="007A62E2" w:rsidRPr="005C12BF" w:rsidRDefault="007A62E2" w:rsidP="008945C3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OBJECTIVES/R.P. K</w:t>
            </w:r>
          </w:p>
        </w:tc>
        <w:tc>
          <w:tcPr>
            <w:tcW w:w="2396" w:type="dxa"/>
          </w:tcPr>
          <w:p w14:paraId="5373407C" w14:textId="77777777" w:rsidR="007A62E2" w:rsidRPr="005C12BF" w:rsidRDefault="007A62E2" w:rsidP="008945C3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TEACHER-LEARNER ACTIVITIES</w:t>
            </w:r>
          </w:p>
        </w:tc>
        <w:tc>
          <w:tcPr>
            <w:tcW w:w="1566" w:type="dxa"/>
          </w:tcPr>
          <w:p w14:paraId="077DB69B" w14:textId="77777777" w:rsidR="007A62E2" w:rsidRPr="005C12BF" w:rsidRDefault="007A62E2" w:rsidP="008945C3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T/L MATERIALS</w:t>
            </w:r>
          </w:p>
        </w:tc>
        <w:tc>
          <w:tcPr>
            <w:tcW w:w="2226" w:type="dxa"/>
          </w:tcPr>
          <w:p w14:paraId="7CD31ED0" w14:textId="77777777" w:rsidR="007A62E2" w:rsidRPr="005C12BF" w:rsidRDefault="007A62E2" w:rsidP="008945C3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CORE POINTS</w:t>
            </w:r>
          </w:p>
        </w:tc>
        <w:tc>
          <w:tcPr>
            <w:tcW w:w="1689" w:type="dxa"/>
          </w:tcPr>
          <w:p w14:paraId="4A520ED8" w14:textId="77777777" w:rsidR="007A62E2" w:rsidRPr="005C12BF" w:rsidRDefault="007A62E2" w:rsidP="008945C3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EVALUATION AND REMARKS</w:t>
            </w:r>
          </w:p>
        </w:tc>
      </w:tr>
      <w:tr w:rsidR="00101D4E" w14:paraId="427944DD" w14:textId="77777777" w:rsidTr="008945C3">
        <w:trPr>
          <w:trHeight w:val="1911"/>
        </w:trPr>
        <w:tc>
          <w:tcPr>
            <w:tcW w:w="3833" w:type="dxa"/>
          </w:tcPr>
          <w:p w14:paraId="0FE41208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MONDAY</w:t>
            </w:r>
          </w:p>
          <w:p w14:paraId="3B947C85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4A79DC53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4006261B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1CC3C67C" w14:textId="42F78487" w:rsidR="00101D4E" w:rsidRPr="00C15F2D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17-04-2023</w:t>
            </w:r>
          </w:p>
        </w:tc>
        <w:tc>
          <w:tcPr>
            <w:tcW w:w="2146" w:type="dxa"/>
          </w:tcPr>
          <w:p w14:paraId="3C9578B6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Topic;</w:t>
            </w:r>
          </w:p>
          <w:p w14:paraId="4D44A2E7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5D2A4804" w14:textId="77777777" w:rsidR="00101D4E" w:rsidRDefault="00101D4E" w:rsidP="00101D4E">
            <w:pPr>
              <w:pStyle w:val="Default"/>
              <w:rPr>
                <w:sz w:val="22"/>
                <w:szCs w:val="22"/>
              </w:rPr>
            </w:pPr>
            <w:r w:rsidRPr="00C87AD3">
              <w:rPr>
                <w:sz w:val="22"/>
                <w:szCs w:val="22"/>
                <w:lang w:val="en-US"/>
              </w:rPr>
              <w:t>Handling Data and Probability</w:t>
            </w:r>
          </w:p>
          <w:p w14:paraId="3A19A1F6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04673269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Sub-Topic;</w:t>
            </w:r>
          </w:p>
          <w:p w14:paraId="0605AA09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2258BE1D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Probability terms</w:t>
            </w:r>
          </w:p>
          <w:p w14:paraId="1DA24E94" w14:textId="77777777" w:rsidR="00101D4E" w:rsidRDefault="00101D4E" w:rsidP="00101D4E"/>
        </w:tc>
        <w:tc>
          <w:tcPr>
            <w:tcW w:w="2485" w:type="dxa"/>
          </w:tcPr>
          <w:p w14:paraId="418223C5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By the end of the lesson the Pupil will be able to;</w:t>
            </w:r>
          </w:p>
          <w:p w14:paraId="38A3101D" w14:textId="77777777" w:rsidR="00101D4E" w:rsidRDefault="00101D4E" w:rsidP="00101D4E">
            <w:pPr>
              <w:rPr>
                <w:lang w:val="en-US"/>
              </w:rPr>
            </w:pPr>
          </w:p>
          <w:p w14:paraId="62ADF051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use probability</w:t>
            </w:r>
            <w:r>
              <w:rPr>
                <w:lang w:val="en-US"/>
              </w:rPr>
              <w:t xml:space="preserve"> </w:t>
            </w:r>
            <w:r w:rsidRPr="00DA5724">
              <w:rPr>
                <w:lang w:val="en-US"/>
              </w:rPr>
              <w:t>vocabulary</w:t>
            </w:r>
          </w:p>
          <w:p w14:paraId="45E92DB7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(i.e. likely, unlikely, very</w:t>
            </w:r>
          </w:p>
          <w:p w14:paraId="1D8B9A9A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likely etc.) to state the</w:t>
            </w:r>
          </w:p>
          <w:p w14:paraId="0FB6C69D" w14:textId="77777777" w:rsidR="00101D4E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chance of events occurring</w:t>
            </w:r>
            <w:r>
              <w:rPr>
                <w:lang w:val="en-US"/>
              </w:rPr>
              <w:t xml:space="preserve"> </w:t>
            </w:r>
            <w:r w:rsidRPr="00DA5724">
              <w:rPr>
                <w:lang w:val="en-US"/>
              </w:rPr>
              <w:t>in everyday life</w:t>
            </w:r>
          </w:p>
          <w:p w14:paraId="71EE1F24" w14:textId="77777777" w:rsidR="00101D4E" w:rsidRDefault="00101D4E" w:rsidP="00101D4E">
            <w:pPr>
              <w:rPr>
                <w:lang w:val="en-US"/>
              </w:rPr>
            </w:pPr>
          </w:p>
          <w:p w14:paraId="572DAB6D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RPK</w:t>
            </w:r>
          </w:p>
          <w:p w14:paraId="76AD3AD6" w14:textId="0E165E7A" w:rsidR="00101D4E" w:rsidRDefault="00101D4E" w:rsidP="00101D4E">
            <w:r>
              <w:rPr>
                <w:lang w:val="en-US"/>
              </w:rPr>
              <w:lastRenderedPageBreak/>
              <w:t>Pupils were taught Probability in basic 7 and can explain the meaning of Probability.</w:t>
            </w:r>
          </w:p>
        </w:tc>
        <w:tc>
          <w:tcPr>
            <w:tcW w:w="2396" w:type="dxa"/>
          </w:tcPr>
          <w:p w14:paraId="0B3314B0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Introduction</w:t>
            </w:r>
          </w:p>
          <w:p w14:paraId="41AD576A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Pupils brainstorm to explain the meaning of Probability.</w:t>
            </w:r>
          </w:p>
          <w:p w14:paraId="31FF4F2E" w14:textId="77777777" w:rsidR="00101D4E" w:rsidRPr="00DA5724" w:rsidRDefault="00101D4E" w:rsidP="00101D4E">
            <w:pPr>
              <w:rPr>
                <w:lang w:val="en-US"/>
              </w:rPr>
            </w:pPr>
          </w:p>
          <w:p w14:paraId="2A8D711A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Activities</w:t>
            </w:r>
          </w:p>
          <w:p w14:paraId="0F38C0AC" w14:textId="77777777" w:rsidR="00101D4E" w:rsidRDefault="00101D4E" w:rsidP="00101D4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Show Learners video and Pictures of a Probability scale.</w:t>
            </w:r>
          </w:p>
          <w:p w14:paraId="0F44523D" w14:textId="77777777" w:rsidR="00101D4E" w:rsidRDefault="00101D4E" w:rsidP="00101D4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Demonstrate putting </w:t>
            </w:r>
            <w:r>
              <w:rPr>
                <w:lang w:val="en-US"/>
              </w:rPr>
              <w:lastRenderedPageBreak/>
              <w:t>Probability vocabulary in order of likeness on a Probability Scale.</w:t>
            </w:r>
          </w:p>
          <w:p w14:paraId="4B13BA23" w14:textId="77777777" w:rsidR="00101D4E" w:rsidRPr="00DA5724" w:rsidRDefault="00101D4E" w:rsidP="00101D4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Assist Pupils to put Probability vocabulary in order of likeness on a Probability Scale.</w:t>
            </w:r>
          </w:p>
          <w:p w14:paraId="4ED8B199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Closure</w:t>
            </w:r>
          </w:p>
          <w:p w14:paraId="6A220F19" w14:textId="77777777" w:rsidR="00101D4E" w:rsidRPr="00E20866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Pupils in small groups to discuss and solve more examples of putting Probability vocabulary in order of likeness.</w:t>
            </w:r>
          </w:p>
          <w:p w14:paraId="6EB710FC" w14:textId="77777777" w:rsidR="00101D4E" w:rsidRDefault="00101D4E" w:rsidP="00101D4E"/>
        </w:tc>
        <w:tc>
          <w:tcPr>
            <w:tcW w:w="1566" w:type="dxa"/>
          </w:tcPr>
          <w:p w14:paraId="37AA2E17" w14:textId="77777777" w:rsidR="00101D4E" w:rsidRDefault="00101D4E" w:rsidP="00101D4E">
            <w:pPr>
              <w:rPr>
                <w:lang w:val="en-US"/>
              </w:rPr>
            </w:pPr>
            <w:r w:rsidRPr="00D17095">
              <w:rPr>
                <w:lang w:val="en-US"/>
              </w:rPr>
              <w:lastRenderedPageBreak/>
              <w:t>Wordchart, Power Point Presentation, Pictures</w:t>
            </w:r>
          </w:p>
          <w:p w14:paraId="16B6F370" w14:textId="77777777" w:rsidR="00101D4E" w:rsidRPr="001968E2" w:rsidRDefault="00101D4E" w:rsidP="00101D4E"/>
          <w:p w14:paraId="03A5C351" w14:textId="77777777" w:rsidR="00101D4E" w:rsidRPr="001968E2" w:rsidRDefault="00101D4E" w:rsidP="00101D4E"/>
          <w:p w14:paraId="0942B3AD" w14:textId="77777777" w:rsidR="00101D4E" w:rsidRDefault="00101D4E" w:rsidP="00101D4E">
            <w:pPr>
              <w:rPr>
                <w:lang w:val="en-US"/>
              </w:rPr>
            </w:pPr>
          </w:p>
          <w:p w14:paraId="5EF39EA1" w14:textId="77777777" w:rsidR="00101D4E" w:rsidRDefault="00101D4E" w:rsidP="00101D4E">
            <w:pPr>
              <w:rPr>
                <w:lang w:val="en-US"/>
              </w:rPr>
            </w:pPr>
          </w:p>
          <w:p w14:paraId="00138D76" w14:textId="77777777" w:rsidR="00101D4E" w:rsidRDefault="00101D4E" w:rsidP="00101D4E"/>
        </w:tc>
        <w:tc>
          <w:tcPr>
            <w:tcW w:w="2226" w:type="dxa"/>
          </w:tcPr>
          <w:p w14:paraId="43197BD3" w14:textId="77777777" w:rsidR="00101D4E" w:rsidRDefault="00101D4E" w:rsidP="00101D4E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lang w:val="en-US" w:eastAsia="en-GH"/>
              </w:rPr>
            </w:pPr>
            <w:r w:rsidRPr="00E20866">
              <w:rPr>
                <w:rFonts w:eastAsia="Times New Roman" w:cstheme="minorHAnsi"/>
                <w:b/>
                <w:bCs/>
                <w:color w:val="202124"/>
                <w:lang w:eastAsia="en-GH"/>
              </w:rPr>
              <w:t>The probability scale</w:t>
            </w:r>
            <w:r>
              <w:rPr>
                <w:rFonts w:eastAsia="Times New Roman" w:cstheme="minorHAnsi"/>
                <w:b/>
                <w:bCs/>
                <w:color w:val="202124"/>
                <w:lang w:val="en-US" w:eastAsia="en-GH"/>
              </w:rPr>
              <w:t>;</w:t>
            </w:r>
          </w:p>
          <w:p w14:paraId="43B038BA" w14:textId="77777777" w:rsidR="00101D4E" w:rsidRPr="00E20866" w:rsidRDefault="00101D4E" w:rsidP="00101D4E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lang w:val="en-US" w:eastAsia="en-GH"/>
              </w:rPr>
            </w:pPr>
          </w:p>
          <w:p w14:paraId="5A7D00B3" w14:textId="77777777" w:rsidR="00101D4E" w:rsidRDefault="00101D4E" w:rsidP="00101D4E">
            <w:pPr>
              <w:rPr>
                <w:rFonts w:eastAsia="Times New Roman" w:cstheme="minorHAnsi"/>
                <w:color w:val="202124"/>
                <w:shd w:val="clear" w:color="auto" w:fill="FFFFFF"/>
                <w:lang w:eastAsia="en-GH"/>
              </w:rPr>
            </w:pPr>
            <w:r w:rsidRPr="00E20866">
              <w:rPr>
                <w:rFonts w:eastAsia="Times New Roman" w:cstheme="minorHAnsi"/>
                <w:color w:val="202124"/>
                <w:shd w:val="clear" w:color="auto" w:fill="FFFFFF"/>
                <w:lang w:eastAsia="en-GH"/>
              </w:rPr>
              <w:t>An event which is impossible has a probability of 0 and an event which is certain has a probability of 1. This means probabilities cannot be bigger than 1. This can be shown on a probability scale. 1.</w:t>
            </w:r>
          </w:p>
          <w:p w14:paraId="0890B7A9" w14:textId="77777777" w:rsidR="00101D4E" w:rsidRDefault="00101D4E" w:rsidP="00101D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68F8228B" wp14:editId="12520EEF">
                  <wp:extent cx="2860040" cy="16052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27FB3" w14:textId="77777777" w:rsidR="00101D4E" w:rsidRDefault="00101D4E" w:rsidP="00101D4E">
            <w:pPr>
              <w:rPr>
                <w:rFonts w:cstheme="minorHAnsi"/>
                <w:lang w:val="en-US"/>
              </w:rPr>
            </w:pPr>
          </w:p>
          <w:p w14:paraId="3649BD6F" w14:textId="77777777" w:rsidR="00101D4E" w:rsidRDefault="00101D4E" w:rsidP="00101D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lastRenderedPageBreak/>
              <w:drawing>
                <wp:inline distT="0" distB="0" distL="0" distR="0" wp14:anchorId="71139CFF" wp14:editId="187AC8FE">
                  <wp:extent cx="2470785" cy="1858010"/>
                  <wp:effectExtent l="0" t="0" r="571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52922" w14:textId="77777777" w:rsidR="00101D4E" w:rsidRPr="00E20866" w:rsidRDefault="00101D4E" w:rsidP="00101D4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E20866">
              <w:rPr>
                <w:rStyle w:val="Strong"/>
                <w:rFonts w:cstheme="minorHAnsi"/>
                <w:color w:val="000000"/>
                <w:shd w:val="clear" w:color="auto" w:fill="FFFFFF"/>
              </w:rPr>
              <w:t>Equally likely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means that each outcome of an experiment occurs with equal probability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14:paraId="6937E713" w14:textId="77777777" w:rsidR="00101D4E" w:rsidRPr="00E20866" w:rsidRDefault="00101D4E" w:rsidP="00101D4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E20866">
              <w:rPr>
                <w:rFonts w:cstheme="minorHAnsi"/>
                <w:color w:val="000000"/>
                <w:shd w:val="clear" w:color="auto" w:fill="FFFFFF"/>
              </w:rPr>
              <w:t>An </w:t>
            </w:r>
            <w:r w:rsidRPr="00E20866">
              <w:rPr>
                <w:rStyle w:val="Strong"/>
                <w:rFonts w:cstheme="minorHAnsi"/>
                <w:color w:val="000000"/>
                <w:shd w:val="clear" w:color="auto" w:fill="FFFFFF"/>
              </w:rPr>
              <w:t>event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is any combination of outcomes. Upper case letters like 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and 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B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represent events. For example, if the experiment is to flip one fair coin, event 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Style w:val="mjxassistivemathml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might be getting at most one head. The probability of an event 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Style w:val="mjxassistivemathml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 is written 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P</w:t>
            </w:r>
            <w:r w:rsidRPr="00E20866">
              <w:rPr>
                <w:rStyle w:val="mo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r w:rsidRPr="00E20866">
              <w:rPr>
                <w:rStyle w:val="mi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E20866">
              <w:rPr>
                <w:rStyle w:val="mo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  <w:r w:rsidRPr="00E20866">
              <w:rPr>
                <w:rStyle w:val="mjxassistivemathml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P(A)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20A8A90F" w14:textId="77777777" w:rsidR="00101D4E" w:rsidRPr="00E20866" w:rsidRDefault="00101D4E" w:rsidP="00101D4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lang w:val="en-US"/>
              </w:rPr>
            </w:pPr>
            <w:r w:rsidRPr="00E20866">
              <w:rPr>
                <w:rFonts w:cstheme="minorHAnsi"/>
                <w:color w:val="000000"/>
                <w:shd w:val="clear" w:color="auto" w:fill="FFFFFF"/>
              </w:rPr>
              <w:t>The </w:t>
            </w:r>
            <w:r w:rsidRPr="00E20866">
              <w:rPr>
                <w:rStyle w:val="Strong"/>
                <w:rFonts w:cstheme="minorHAnsi"/>
                <w:color w:val="000000"/>
                <w:shd w:val="clear" w:color="auto" w:fill="FFFFFF"/>
              </w:rPr>
              <w:t>sample space</w:t>
            </w:r>
            <w:r w:rsidRPr="00E20866">
              <w:rPr>
                <w:rFonts w:cstheme="minorHAnsi"/>
                <w:b/>
                <w:bCs/>
                <w:color w:val="000000"/>
                <w:shd w:val="clear" w:color="auto" w:fill="FFFFFF"/>
              </w:rPr>
              <w:t> </w:t>
            </w:r>
            <w:r w:rsidRPr="00E20866">
              <w:rPr>
                <w:rFonts w:cstheme="minorHAnsi"/>
                <w:color w:val="000000"/>
                <w:shd w:val="clear" w:color="auto" w:fill="FFFFFF"/>
              </w:rPr>
              <w:t>of an experiment is the set of all possible outcomes</w:t>
            </w:r>
            <w:r w:rsidRPr="00E20866">
              <w:rPr>
                <w:rFonts w:cstheme="minorHAnsi"/>
                <w:b/>
                <w:bCs/>
                <w:color w:val="000000"/>
                <w:shd w:val="clear" w:color="auto" w:fill="FFFFFF"/>
              </w:rPr>
              <w:t>.</w:t>
            </w:r>
          </w:p>
          <w:p w14:paraId="0926895D" w14:textId="016A602C" w:rsidR="00101D4E" w:rsidRDefault="00101D4E" w:rsidP="00101D4E">
            <w:r w:rsidRPr="006844DB">
              <w:rPr>
                <w:rFonts w:cstheme="minorHAnsi"/>
                <w:color w:val="000000"/>
                <w:shd w:val="clear" w:color="auto" w:fill="FFFFFF"/>
              </w:rPr>
              <w:t>An </w:t>
            </w:r>
            <w:r w:rsidRPr="006844DB">
              <w:rPr>
                <w:rStyle w:val="Strong"/>
                <w:rFonts w:cstheme="minorHAnsi"/>
                <w:color w:val="000000"/>
                <w:shd w:val="clear" w:color="auto" w:fill="FFFFFF"/>
              </w:rPr>
              <w:t>experiment</w:t>
            </w:r>
            <w:r w:rsidRPr="006844DB">
              <w:rPr>
                <w:rFonts w:cstheme="minorHAnsi"/>
                <w:color w:val="000000"/>
                <w:shd w:val="clear" w:color="auto" w:fill="FFFFFF"/>
              </w:rPr>
              <w:t> is a planned operation carried out under controlled conditions</w:t>
            </w:r>
            <w:r>
              <w:rPr>
                <w:rFonts w:ascii="Tahoma" w:hAnsi="Tahoma" w:cs="Tahom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14:paraId="397D708C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Exercise;</w:t>
            </w:r>
          </w:p>
          <w:p w14:paraId="1C536E26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Explain the following terms used in Probability;</w:t>
            </w:r>
          </w:p>
          <w:p w14:paraId="47B55FA0" w14:textId="77777777" w:rsidR="00101D4E" w:rsidRDefault="00101D4E" w:rsidP="00101D4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844DB">
              <w:rPr>
                <w:lang w:val="en-US"/>
              </w:rPr>
              <w:t>impossible</w:t>
            </w:r>
          </w:p>
          <w:p w14:paraId="14226355" w14:textId="77777777" w:rsidR="00101D4E" w:rsidRDefault="00101D4E" w:rsidP="00101D4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844DB">
              <w:rPr>
                <w:lang w:val="en-US"/>
              </w:rPr>
              <w:t>likely</w:t>
            </w:r>
          </w:p>
          <w:p w14:paraId="06495E11" w14:textId="77777777" w:rsidR="00101D4E" w:rsidRDefault="00101D4E" w:rsidP="00101D4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844DB">
              <w:rPr>
                <w:lang w:val="en-US"/>
              </w:rPr>
              <w:t>unlikely</w:t>
            </w:r>
          </w:p>
          <w:p w14:paraId="47AA6FC4" w14:textId="77777777" w:rsidR="00101D4E" w:rsidRDefault="00101D4E" w:rsidP="00101D4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844DB">
              <w:rPr>
                <w:lang w:val="en-US"/>
              </w:rPr>
              <w:t>equally likely</w:t>
            </w:r>
          </w:p>
          <w:p w14:paraId="708E97E1" w14:textId="77777777" w:rsidR="00101D4E" w:rsidRPr="006844DB" w:rsidRDefault="00101D4E" w:rsidP="00101D4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844DB">
              <w:rPr>
                <w:lang w:val="en-US"/>
              </w:rPr>
              <w:t>certain</w:t>
            </w:r>
          </w:p>
          <w:p w14:paraId="26706FAF" w14:textId="29657F3C" w:rsidR="00101D4E" w:rsidRDefault="00101D4E" w:rsidP="00101D4E">
            <w:r w:rsidRPr="006844DB">
              <w:rPr>
                <w:lang w:val="en-US"/>
              </w:rPr>
              <w:t>very likely</w:t>
            </w:r>
          </w:p>
        </w:tc>
      </w:tr>
      <w:tr w:rsidR="00101D4E" w14:paraId="7B6537B3" w14:textId="77777777" w:rsidTr="008945C3">
        <w:trPr>
          <w:trHeight w:val="2128"/>
        </w:trPr>
        <w:tc>
          <w:tcPr>
            <w:tcW w:w="3833" w:type="dxa"/>
          </w:tcPr>
          <w:p w14:paraId="4153B411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lastRenderedPageBreak/>
              <w:t>WEDNESDAY</w:t>
            </w:r>
          </w:p>
          <w:p w14:paraId="432FCB97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1BA22A69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3741CDB8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727DE1EF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4C68C5E1" w14:textId="786DBA5F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19-04-2023</w:t>
            </w:r>
          </w:p>
          <w:p w14:paraId="6A7C2B44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3894CA70" w14:textId="77777777" w:rsidR="00101D4E" w:rsidRPr="00C15F2D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</w:tcPr>
          <w:p w14:paraId="35CEFB3C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Topic;</w:t>
            </w:r>
          </w:p>
          <w:p w14:paraId="60890FDA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0531FCFC" w14:textId="77777777" w:rsidR="00101D4E" w:rsidRDefault="00101D4E" w:rsidP="00101D4E">
            <w:pPr>
              <w:rPr>
                <w:lang w:val="en-US"/>
              </w:rPr>
            </w:pPr>
            <w:r w:rsidRPr="00C87AD3">
              <w:rPr>
                <w:lang w:val="en-US"/>
              </w:rPr>
              <w:t>Handling Data and Probability</w:t>
            </w:r>
          </w:p>
          <w:p w14:paraId="69C2FA67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780D3DB9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Sub-Topic;</w:t>
            </w:r>
          </w:p>
          <w:p w14:paraId="2F05C929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Probability-relative</w:t>
            </w:r>
          </w:p>
          <w:p w14:paraId="3F26F265" w14:textId="0C02F38D" w:rsidR="00101D4E" w:rsidRDefault="00101D4E" w:rsidP="00101D4E">
            <w:r w:rsidRPr="00DA5724">
              <w:rPr>
                <w:lang w:val="en-US"/>
              </w:rPr>
              <w:t>frequency</w:t>
            </w:r>
          </w:p>
        </w:tc>
        <w:tc>
          <w:tcPr>
            <w:tcW w:w="2485" w:type="dxa"/>
          </w:tcPr>
          <w:p w14:paraId="684630E7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By the end of the lesson the Pupil will be able to;</w:t>
            </w:r>
          </w:p>
          <w:p w14:paraId="67CEEF19" w14:textId="77777777" w:rsidR="00101D4E" w:rsidRDefault="00101D4E" w:rsidP="00101D4E">
            <w:pPr>
              <w:rPr>
                <w:lang w:val="en-US"/>
              </w:rPr>
            </w:pPr>
          </w:p>
          <w:p w14:paraId="08B7827A" w14:textId="77777777" w:rsidR="00101D4E" w:rsidRPr="006844DB" w:rsidRDefault="00101D4E" w:rsidP="00101D4E">
            <w:pPr>
              <w:rPr>
                <w:lang w:val="en-US"/>
              </w:rPr>
            </w:pPr>
            <w:r w:rsidRPr="006844DB">
              <w:rPr>
                <w:lang w:val="en-US"/>
              </w:rPr>
              <w:t>find the relative frequency</w:t>
            </w:r>
          </w:p>
          <w:p w14:paraId="0315477C" w14:textId="77777777" w:rsidR="00101D4E" w:rsidRDefault="00101D4E" w:rsidP="00101D4E">
            <w:pPr>
              <w:rPr>
                <w:lang w:val="en-US"/>
              </w:rPr>
            </w:pPr>
            <w:r w:rsidRPr="006844DB">
              <w:rPr>
                <w:lang w:val="en-US"/>
              </w:rPr>
              <w:t>of a given event</w:t>
            </w:r>
          </w:p>
          <w:p w14:paraId="62640642" w14:textId="77777777" w:rsidR="00101D4E" w:rsidRDefault="00101D4E" w:rsidP="00101D4E">
            <w:pPr>
              <w:rPr>
                <w:lang w:val="en-US"/>
              </w:rPr>
            </w:pPr>
          </w:p>
          <w:p w14:paraId="3251043F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RPK</w:t>
            </w:r>
          </w:p>
          <w:p w14:paraId="542DE003" w14:textId="691CAF70" w:rsidR="00101D4E" w:rsidRDefault="00101D4E" w:rsidP="00101D4E">
            <w:r>
              <w:rPr>
                <w:lang w:val="en-US"/>
              </w:rPr>
              <w:t>Pupils were taught Probability in basic 7</w:t>
            </w:r>
          </w:p>
        </w:tc>
        <w:tc>
          <w:tcPr>
            <w:tcW w:w="2396" w:type="dxa"/>
          </w:tcPr>
          <w:p w14:paraId="0C8351A1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</w:t>
            </w:r>
          </w:p>
          <w:p w14:paraId="24DF3D38" w14:textId="77777777" w:rsidR="00101D4E" w:rsidRPr="00CA700F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Using a Power Point Presentation, explain the concept of relative frequency.</w:t>
            </w:r>
          </w:p>
          <w:p w14:paraId="233C5BDF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5D9D3B46" w14:textId="77777777" w:rsidR="00101D4E" w:rsidRPr="001968E2" w:rsidRDefault="00101D4E" w:rsidP="00101D4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Activities</w:t>
            </w:r>
          </w:p>
          <w:p w14:paraId="73F7CE48" w14:textId="77777777" w:rsidR="00101D4E" w:rsidRDefault="00101D4E" w:rsidP="00101D4E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Demonstrate finding the relative frequency of a given event.</w:t>
            </w:r>
          </w:p>
          <w:p w14:paraId="04B1A8E8" w14:textId="77777777" w:rsidR="00101D4E" w:rsidRPr="00CA700F" w:rsidRDefault="00101D4E" w:rsidP="00101D4E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Assist</w:t>
            </w:r>
            <w:r w:rsidRPr="00CA700F">
              <w:rPr>
                <w:lang w:val="en-US"/>
              </w:rPr>
              <w:t xml:space="preserve"> pupils to determine the relative frequency of</w:t>
            </w:r>
            <w:r>
              <w:rPr>
                <w:lang w:val="en-US"/>
              </w:rPr>
              <w:t xml:space="preserve"> </w:t>
            </w:r>
            <w:r w:rsidRPr="00CA700F">
              <w:rPr>
                <w:lang w:val="en-US"/>
              </w:rPr>
              <w:t>event</w:t>
            </w:r>
            <w:r>
              <w:rPr>
                <w:lang w:val="en-US"/>
              </w:rPr>
              <w:t>s</w:t>
            </w:r>
            <w:r w:rsidRPr="00CA700F">
              <w:rPr>
                <w:lang w:val="en-US"/>
              </w:rPr>
              <w:t>.</w:t>
            </w:r>
          </w:p>
          <w:p w14:paraId="2EA96C6D" w14:textId="77777777" w:rsidR="00101D4E" w:rsidRPr="001968E2" w:rsidRDefault="00101D4E" w:rsidP="00101D4E">
            <w:pPr>
              <w:rPr>
                <w:lang w:val="en-US"/>
              </w:rPr>
            </w:pPr>
          </w:p>
          <w:p w14:paraId="34B16884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Closure</w:t>
            </w:r>
          </w:p>
          <w:p w14:paraId="7EF7AC53" w14:textId="15035E68" w:rsidR="00101D4E" w:rsidRDefault="00101D4E" w:rsidP="00101D4E">
            <w:r>
              <w:rPr>
                <w:lang w:val="en-US"/>
              </w:rPr>
              <w:t>Individual Pupils try their hands of finding the relative frequency.</w:t>
            </w:r>
          </w:p>
        </w:tc>
        <w:tc>
          <w:tcPr>
            <w:tcW w:w="1566" w:type="dxa"/>
          </w:tcPr>
          <w:p w14:paraId="7E9AF92A" w14:textId="77777777" w:rsidR="00101D4E" w:rsidRDefault="00101D4E" w:rsidP="00101D4E"/>
        </w:tc>
        <w:tc>
          <w:tcPr>
            <w:tcW w:w="2226" w:type="dxa"/>
          </w:tcPr>
          <w:p w14:paraId="3D497613" w14:textId="77777777" w:rsidR="00101D4E" w:rsidRPr="00693737" w:rsidRDefault="00101D4E" w:rsidP="00101D4E">
            <w:pPr>
              <w:pStyle w:val="NormalWeb"/>
              <w:shd w:val="clear" w:color="auto" w:fill="FFFFFF"/>
              <w:spacing w:before="75" w:beforeAutospacing="0" w:after="75" w:afterAutospacing="0" w:line="420" w:lineRule="atLeast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6937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n-US"/>
              </w:rPr>
              <w:t>Relative Frequency;</w:t>
            </w:r>
          </w:p>
          <w:p w14:paraId="46439CE1" w14:textId="77777777" w:rsidR="00101D4E" w:rsidRPr="00693737" w:rsidRDefault="00101D4E" w:rsidP="00101D4E">
            <w:pPr>
              <w:pStyle w:val="NormalWeb"/>
              <w:shd w:val="clear" w:color="auto" w:fill="FFFFFF"/>
              <w:spacing w:before="75" w:beforeAutospacing="0" w:after="75" w:afterAutospacing="0" w:line="420" w:lineRule="atLeast"/>
              <w:textAlignment w:val="baseline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69373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relative frequency indicates how often a specific kind of event occurs within the total number of observations. It is a type of frequency that uses percentages, proportions, and fractions.</w:t>
            </w:r>
          </w:p>
          <w:p w14:paraId="2AE645BF" w14:textId="77777777" w:rsidR="00101D4E" w:rsidRPr="00693737" w:rsidRDefault="00101D4E" w:rsidP="00101D4E">
            <w:pPr>
              <w:pStyle w:val="NormalWeb"/>
              <w:shd w:val="clear" w:color="auto" w:fill="FFFFFF"/>
              <w:spacing w:before="75" w:beforeAutospacing="0" w:after="75" w:afterAutospacing="0" w:line="420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73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Example : A cubical die is tossed 30 times and lands 5 times on the number 6. What is the relative frequency of observing the die land on the number 6?</w:t>
            </w:r>
          </w:p>
          <w:p w14:paraId="5F0E7A57" w14:textId="77777777" w:rsidR="00101D4E" w:rsidRPr="00693737" w:rsidRDefault="00101D4E" w:rsidP="00101D4E">
            <w:pPr>
              <w:pStyle w:val="NormalWeb"/>
              <w:shd w:val="clear" w:color="auto" w:fill="FFFFFF"/>
              <w:spacing w:before="75" w:beforeAutospacing="0" w:after="75" w:afterAutospacing="0" w:line="420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73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Solution: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t> Given, number of times a die is tossed = 30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br/>
              <w:t>Number of the successful trials of getting number 6 = 5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br/>
              <w:t>By the formula, we know,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br/>
              <w:t>Relative frequency = Number of positive trial / Total number of trials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br/>
              <w:t>f = 5/ 30 = 16.66%</w:t>
            </w:r>
          </w:p>
          <w:p w14:paraId="49784029" w14:textId="77777777" w:rsidR="00101D4E" w:rsidRPr="00693737" w:rsidRDefault="00101D4E" w:rsidP="00101D4E">
            <w:pPr>
              <w:pStyle w:val="NormalWeb"/>
              <w:shd w:val="clear" w:color="auto" w:fill="FFFFFF"/>
              <w:spacing w:before="75" w:beforeAutospacing="0" w:after="75" w:afterAutospacing="0" w:line="420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373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Answer:</w:t>
            </w:r>
            <w:r w:rsidRPr="00693737">
              <w:rPr>
                <w:rFonts w:asciiTheme="minorHAnsi" w:hAnsiTheme="minorHAnsi" w:cstheme="minorHAnsi"/>
                <w:sz w:val="22"/>
                <w:szCs w:val="22"/>
              </w:rPr>
              <w:t> The relative frequency of observing the die land on the number 6 is 16.66%</w:t>
            </w:r>
          </w:p>
          <w:p w14:paraId="1A55BAC5" w14:textId="77777777" w:rsidR="00101D4E" w:rsidRDefault="00101D4E" w:rsidP="00101D4E"/>
        </w:tc>
        <w:tc>
          <w:tcPr>
            <w:tcW w:w="1689" w:type="dxa"/>
          </w:tcPr>
          <w:p w14:paraId="25423598" w14:textId="77777777" w:rsidR="00101D4E" w:rsidRPr="00905477" w:rsidRDefault="00101D4E" w:rsidP="00101D4E">
            <w:pPr>
              <w:rPr>
                <w:rFonts w:cstheme="minorHAnsi"/>
                <w:b/>
                <w:bCs/>
                <w:lang w:val="en-US"/>
              </w:rPr>
            </w:pPr>
            <w:r w:rsidRPr="00905477">
              <w:rPr>
                <w:rFonts w:cstheme="minorHAnsi"/>
                <w:b/>
                <w:bCs/>
                <w:lang w:val="en-US"/>
              </w:rPr>
              <w:t>Exercise;</w:t>
            </w:r>
          </w:p>
          <w:p w14:paraId="780ED3BE" w14:textId="77777777" w:rsidR="00101D4E" w:rsidRPr="00905477" w:rsidRDefault="00101D4E" w:rsidP="00101D4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05477">
              <w:rPr>
                <w:rFonts w:cstheme="minorHAnsi"/>
                <w:color w:val="202124"/>
                <w:shd w:val="clear" w:color="auto" w:fill="FFFFFF"/>
              </w:rPr>
              <w:t>Your team has won 9 games from a total of 12 games played: the Frequency of winning is 9</w:t>
            </w:r>
            <w:r w:rsidRPr="00905477">
              <w:rPr>
                <w:rFonts w:cstheme="minorHAnsi"/>
                <w:color w:val="202124"/>
                <w:shd w:val="clear" w:color="auto" w:fill="FFFFFF"/>
                <w:lang w:val="en-US"/>
              </w:rPr>
              <w:t>. Find the relative frequency.</w:t>
            </w:r>
          </w:p>
          <w:p w14:paraId="6BDE23D2" w14:textId="77777777" w:rsidR="00101D4E" w:rsidRPr="00905477" w:rsidRDefault="00101D4E" w:rsidP="00101D4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H"/>
              </w:rPr>
            </w:pPr>
            <w:r w:rsidRPr="00905477">
              <w:rPr>
                <w:rFonts w:eastAsia="Times New Roman" w:cstheme="minorHAnsi"/>
                <w:color w:val="333333"/>
                <w:lang w:eastAsia="en-GH"/>
              </w:rPr>
              <w:t>92 people were asked how they got to work:</w:t>
            </w:r>
          </w:p>
          <w:p w14:paraId="44111C9C" w14:textId="77777777" w:rsidR="00101D4E" w:rsidRPr="00905477" w:rsidRDefault="00101D4E" w:rsidP="00101D4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H"/>
              </w:rPr>
            </w:pPr>
            <w:r w:rsidRPr="00905477">
              <w:rPr>
                <w:rFonts w:eastAsia="Times New Roman" w:cstheme="minorHAnsi"/>
                <w:color w:val="333333"/>
                <w:lang w:eastAsia="en-GH"/>
              </w:rPr>
              <w:t>35 used a car</w:t>
            </w:r>
          </w:p>
          <w:p w14:paraId="5F83671C" w14:textId="77777777" w:rsidR="00101D4E" w:rsidRPr="007C083C" w:rsidRDefault="00101D4E" w:rsidP="00101D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H"/>
              </w:rPr>
            </w:pPr>
            <w:r w:rsidRPr="007C083C">
              <w:rPr>
                <w:rFonts w:eastAsia="Times New Roman" w:cstheme="minorHAnsi"/>
                <w:color w:val="333333"/>
                <w:lang w:eastAsia="en-GH"/>
              </w:rPr>
              <w:t>42 took public transport</w:t>
            </w:r>
          </w:p>
          <w:p w14:paraId="4F17803A" w14:textId="77777777" w:rsidR="00101D4E" w:rsidRPr="007C083C" w:rsidRDefault="00101D4E" w:rsidP="00101D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H"/>
              </w:rPr>
            </w:pPr>
            <w:r w:rsidRPr="007C083C">
              <w:rPr>
                <w:rFonts w:eastAsia="Times New Roman" w:cstheme="minorHAnsi"/>
                <w:color w:val="333333"/>
                <w:lang w:eastAsia="en-GH"/>
              </w:rPr>
              <w:t>8 rode a bicycle</w:t>
            </w:r>
          </w:p>
          <w:p w14:paraId="539F0FDB" w14:textId="77777777" w:rsidR="00101D4E" w:rsidRPr="007C083C" w:rsidRDefault="00101D4E" w:rsidP="00101D4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H"/>
              </w:rPr>
            </w:pPr>
            <w:r w:rsidRPr="007C083C">
              <w:rPr>
                <w:rFonts w:eastAsia="Times New Roman" w:cstheme="minorHAnsi"/>
                <w:color w:val="333333"/>
                <w:lang w:eastAsia="en-GH"/>
              </w:rPr>
              <w:t>7 walked</w:t>
            </w:r>
          </w:p>
          <w:p w14:paraId="65EACA71" w14:textId="77777777" w:rsidR="00101D4E" w:rsidRDefault="00101D4E" w:rsidP="00101D4E"/>
        </w:tc>
      </w:tr>
      <w:tr w:rsidR="00101D4E" w14:paraId="6C832B8A" w14:textId="77777777" w:rsidTr="008945C3">
        <w:trPr>
          <w:trHeight w:val="2061"/>
        </w:trPr>
        <w:tc>
          <w:tcPr>
            <w:tcW w:w="3833" w:type="dxa"/>
          </w:tcPr>
          <w:p w14:paraId="7516C862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lastRenderedPageBreak/>
              <w:t>THURSDAY</w:t>
            </w: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br/>
            </w:r>
          </w:p>
          <w:p w14:paraId="06124946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1C6734B3" w14:textId="0FB95DF9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20-04-2023</w:t>
            </w:r>
          </w:p>
          <w:p w14:paraId="3E5D852E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24CAFA7F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19F8AA3D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73A7A04D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00BDA862" w14:textId="77777777" w:rsidR="00101D4E" w:rsidRDefault="00101D4E" w:rsidP="00101D4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</w:tcPr>
          <w:p w14:paraId="183015C9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Topic;</w:t>
            </w:r>
          </w:p>
          <w:p w14:paraId="07C06F9A" w14:textId="77777777" w:rsidR="00101D4E" w:rsidRDefault="00101D4E" w:rsidP="00101D4E">
            <w:pPr>
              <w:rPr>
                <w:lang w:val="en-US"/>
              </w:rPr>
            </w:pPr>
            <w:r w:rsidRPr="00C87AD3">
              <w:rPr>
                <w:lang w:val="en-US"/>
              </w:rPr>
              <w:t>Handling Data and Probability</w:t>
            </w:r>
          </w:p>
          <w:p w14:paraId="7C862788" w14:textId="77777777" w:rsidR="00101D4E" w:rsidRDefault="00101D4E" w:rsidP="00101D4E">
            <w:pPr>
              <w:rPr>
                <w:lang w:val="en-US"/>
              </w:rPr>
            </w:pPr>
          </w:p>
          <w:p w14:paraId="41A77C46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51576A9C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21A1D311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Sub-Topic;</w:t>
            </w:r>
          </w:p>
          <w:p w14:paraId="582AF855" w14:textId="77777777" w:rsidR="00101D4E" w:rsidRDefault="00101D4E" w:rsidP="00101D4E">
            <w:pPr>
              <w:rPr>
                <w:b/>
                <w:bCs/>
                <w:lang w:val="en-US"/>
              </w:rPr>
            </w:pPr>
          </w:p>
          <w:p w14:paraId="0385C7D3" w14:textId="77777777" w:rsidR="00101D4E" w:rsidRPr="00DA5724" w:rsidRDefault="00101D4E" w:rsidP="00101D4E">
            <w:pPr>
              <w:rPr>
                <w:lang w:val="en-US"/>
              </w:rPr>
            </w:pPr>
            <w:r w:rsidRPr="00DA5724">
              <w:rPr>
                <w:lang w:val="en-US"/>
              </w:rPr>
              <w:t>Probability of a given event</w:t>
            </w:r>
          </w:p>
          <w:p w14:paraId="06F15534" w14:textId="77777777" w:rsidR="00101D4E" w:rsidRDefault="00101D4E" w:rsidP="00101D4E"/>
        </w:tc>
        <w:tc>
          <w:tcPr>
            <w:tcW w:w="2485" w:type="dxa"/>
          </w:tcPr>
          <w:p w14:paraId="3E4F8F31" w14:textId="77777777" w:rsidR="00101D4E" w:rsidRPr="00506841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Objective</w:t>
            </w:r>
          </w:p>
          <w:p w14:paraId="0D3524B8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>By the end of the lesson the Pupil will be able to;</w:t>
            </w:r>
          </w:p>
          <w:p w14:paraId="4ACE591F" w14:textId="77777777" w:rsidR="00101D4E" w:rsidRDefault="00101D4E" w:rsidP="00101D4E">
            <w:pPr>
              <w:rPr>
                <w:lang w:val="en-US"/>
              </w:rPr>
            </w:pPr>
          </w:p>
          <w:p w14:paraId="693DCF87" w14:textId="77777777" w:rsidR="00101D4E" w:rsidRDefault="00101D4E" w:rsidP="00101D4E">
            <w:pPr>
              <w:rPr>
                <w:lang w:val="en-US"/>
              </w:rPr>
            </w:pPr>
            <w:r w:rsidRPr="00CA700F">
              <w:rPr>
                <w:lang w:val="en-US"/>
              </w:rPr>
              <w:t>find the probability of a</w:t>
            </w:r>
            <w:r>
              <w:rPr>
                <w:lang w:val="en-US"/>
              </w:rPr>
              <w:t xml:space="preserve"> </w:t>
            </w:r>
            <w:r w:rsidRPr="00CA700F">
              <w:rPr>
                <w:lang w:val="en-US"/>
              </w:rPr>
              <w:t>given event</w:t>
            </w:r>
          </w:p>
          <w:p w14:paraId="034F6303" w14:textId="77777777" w:rsidR="00101D4E" w:rsidRDefault="00101D4E" w:rsidP="00101D4E">
            <w:pPr>
              <w:rPr>
                <w:lang w:val="en-US"/>
              </w:rPr>
            </w:pPr>
          </w:p>
          <w:p w14:paraId="17960BF6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RPK</w:t>
            </w:r>
          </w:p>
          <w:p w14:paraId="735E55B3" w14:textId="725593BD" w:rsidR="00101D4E" w:rsidRDefault="00101D4E" w:rsidP="00101D4E">
            <w:r>
              <w:rPr>
                <w:lang w:val="en-US"/>
              </w:rPr>
              <w:t>Pupils were taught Probability in basic 7</w:t>
            </w:r>
          </w:p>
        </w:tc>
        <w:tc>
          <w:tcPr>
            <w:tcW w:w="2396" w:type="dxa"/>
          </w:tcPr>
          <w:p w14:paraId="5811B36B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</w:t>
            </w:r>
          </w:p>
          <w:p w14:paraId="3A1CF028" w14:textId="77777777" w:rsidR="00101D4E" w:rsidRDefault="00101D4E" w:rsidP="00101D4E">
            <w:pPr>
              <w:rPr>
                <w:lang w:val="en-US"/>
              </w:rPr>
            </w:pPr>
            <w:r>
              <w:rPr>
                <w:lang w:val="en-US"/>
              </w:rPr>
              <w:t xml:space="preserve"> Assist Pupils to identify the formular for finding the probability of a given event.</w:t>
            </w:r>
          </w:p>
          <w:p w14:paraId="0335F1AC" w14:textId="77777777" w:rsidR="00101D4E" w:rsidRPr="00D378AB" w:rsidRDefault="00101D4E" w:rsidP="00101D4E">
            <w:pPr>
              <w:rPr>
                <w:lang w:val="en-US"/>
              </w:rPr>
            </w:pPr>
          </w:p>
          <w:p w14:paraId="4784FD5F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Activities</w:t>
            </w:r>
          </w:p>
          <w:p w14:paraId="53F8ED98" w14:textId="77777777" w:rsidR="00101D4E" w:rsidRDefault="00101D4E" w:rsidP="00101D4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Demonstrate finding the Probability of a given event using a formular.</w:t>
            </w:r>
          </w:p>
          <w:p w14:paraId="0FBFC706" w14:textId="77777777" w:rsidR="00101D4E" w:rsidRPr="00D378AB" w:rsidRDefault="00101D4E" w:rsidP="00101D4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Assist Pupils to find the probability of a given event using a Formular. </w:t>
            </w:r>
          </w:p>
          <w:p w14:paraId="4B42ECBF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Closure</w:t>
            </w:r>
          </w:p>
          <w:p w14:paraId="050AA702" w14:textId="618144BC" w:rsidR="00101D4E" w:rsidRDefault="00101D4E" w:rsidP="00101D4E">
            <w:r>
              <w:rPr>
                <w:lang w:val="en-US"/>
              </w:rPr>
              <w:t>Pupils in small groups discuss and solve more examples of finding the probability of a given event.</w:t>
            </w:r>
          </w:p>
        </w:tc>
        <w:tc>
          <w:tcPr>
            <w:tcW w:w="1566" w:type="dxa"/>
          </w:tcPr>
          <w:p w14:paraId="04B5B40C" w14:textId="77777777" w:rsidR="00101D4E" w:rsidRDefault="00101D4E" w:rsidP="00101D4E"/>
        </w:tc>
        <w:tc>
          <w:tcPr>
            <w:tcW w:w="2226" w:type="dxa"/>
          </w:tcPr>
          <w:p w14:paraId="3736C8F9" w14:textId="77777777" w:rsidR="00101D4E" w:rsidRPr="00693737" w:rsidRDefault="00101D4E" w:rsidP="00101D4E">
            <w:pPr>
              <w:shd w:val="clear" w:color="auto" w:fill="FFFFFF"/>
              <w:spacing w:before="300" w:after="150"/>
              <w:outlineLvl w:val="1"/>
              <w:rPr>
                <w:rFonts w:eastAsia="Times New Roman" w:cstheme="minorHAnsi"/>
                <w:lang w:eastAsia="en-GH"/>
              </w:rPr>
            </w:pPr>
            <w:r w:rsidRPr="00693737">
              <w:rPr>
                <w:rFonts w:eastAsia="Times New Roman" w:cstheme="minorHAnsi"/>
                <w:lang w:eastAsia="en-GH"/>
              </w:rPr>
              <w:t>What is Probability?</w:t>
            </w:r>
          </w:p>
          <w:p w14:paraId="4BC8C8C8" w14:textId="77777777" w:rsidR="00101D4E" w:rsidRPr="00693737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Probability is the likelihood of one or more events occurring. It represents the possibility of getting a certain outcome. Probability can also be described as the probability of an event occurring divided by the number of expected outcomes of the event.</w:t>
            </w:r>
          </w:p>
          <w:p w14:paraId="70CB6FB4" w14:textId="77777777" w:rsidR="00101D4E" w:rsidRPr="00693737" w:rsidRDefault="00101D4E" w:rsidP="00101D4E">
            <w:pPr>
              <w:shd w:val="clear" w:color="auto" w:fill="FFFFFF"/>
              <w:spacing w:before="300" w:after="150"/>
              <w:outlineLvl w:val="1"/>
              <w:rPr>
                <w:rFonts w:eastAsia="Times New Roman" w:cstheme="minorHAnsi"/>
                <w:lang w:eastAsia="en-GH"/>
              </w:rPr>
            </w:pPr>
            <w:r w:rsidRPr="00693737">
              <w:rPr>
                <w:rFonts w:eastAsia="Times New Roman" w:cstheme="minorHAnsi"/>
                <w:lang w:eastAsia="en-GH"/>
              </w:rPr>
              <w:t>How to Calculate the Probability Step by Step</w:t>
            </w:r>
          </w:p>
          <w:p w14:paraId="47893E6E" w14:textId="77777777" w:rsidR="00101D4E" w:rsidRPr="00693737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You can use the following steps to calculate the probability of an event:</w:t>
            </w:r>
          </w:p>
          <w:p w14:paraId="772CED7B" w14:textId="77777777" w:rsidR="00101D4E" w:rsidRPr="00693737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Step 1: Identify an event with one result.</w:t>
            </w:r>
          </w:p>
          <w:p w14:paraId="119F7AA0" w14:textId="77777777" w:rsidR="00101D4E" w:rsidRPr="00693737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Step 2: Identify the total number of results or outcomes and favourable outcomes that can occur.</w:t>
            </w:r>
          </w:p>
          <w:p w14:paraId="2E30182E" w14:textId="77777777" w:rsidR="00101D4E" w:rsidRPr="00693737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Step 3: Divide the number of favourable outcomes by the total number of possible outcomes.</w:t>
            </w:r>
          </w:p>
          <w:p w14:paraId="061C5E34" w14:textId="77777777" w:rsidR="00101D4E" w:rsidRPr="00693737" w:rsidRDefault="00101D4E" w:rsidP="00101D4E">
            <w:pPr>
              <w:shd w:val="clear" w:color="auto" w:fill="FFFFFF"/>
              <w:spacing w:before="300" w:after="150"/>
              <w:outlineLvl w:val="2"/>
              <w:rPr>
                <w:rFonts w:eastAsia="Times New Roman" w:cstheme="minorHAnsi"/>
                <w:b/>
                <w:bCs/>
                <w:lang w:val="en-US" w:eastAsia="en-GH"/>
              </w:rPr>
            </w:pPr>
            <w:r w:rsidRPr="00693737">
              <w:rPr>
                <w:rFonts w:eastAsia="Times New Roman" w:cstheme="minorHAnsi"/>
                <w:b/>
                <w:bCs/>
                <w:lang w:eastAsia="en-GH"/>
              </w:rPr>
              <w:t>Formula</w:t>
            </w:r>
            <w:r>
              <w:rPr>
                <w:rFonts w:eastAsia="Times New Roman" w:cstheme="minorHAnsi"/>
                <w:b/>
                <w:bCs/>
                <w:lang w:eastAsia="en-GH"/>
              </w:rPr>
              <w:t>r</w:t>
            </w:r>
          </w:p>
          <w:p w14:paraId="09569AEE" w14:textId="77777777" w:rsidR="00101D4E" w:rsidRDefault="00101D4E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w:r w:rsidRPr="00693737">
              <w:rPr>
                <w:rFonts w:eastAsia="Times New Roman" w:cstheme="minorHAnsi"/>
                <w:color w:val="333333"/>
                <w:lang w:eastAsia="en-GH"/>
              </w:rPr>
              <w:t>The most common formula used to determine the likelihood of an event is given below:</w:t>
            </w:r>
          </w:p>
          <w:p w14:paraId="5A824C1D" w14:textId="77777777" w:rsidR="00101D4E" w:rsidRPr="00693737" w:rsidRDefault="00000000" w:rsidP="00101D4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eastAsia="en-GH"/>
              </w:rPr>
            </w:pPr>
            <m:oMathPara>
              <m:oMath>
                <m:eqArr>
                  <m:eqArrPr>
                    <m:ctrlPr>
                      <w:rPr>
                        <w:rFonts w:ascii="Cambria Math" w:eastAsia="Times New Roman" w:hAnsi="Cambria Math" w:cstheme="minorHAnsi"/>
                        <w:color w:val="333333"/>
                        <w:lang w:eastAsia="en-GH"/>
                      </w:rPr>
                    </m:ctrlPr>
                  </m:eqArrPr>
                  <m:e>
                    <m:r>
                      <m:rPr>
                        <m:nor/>
                      </m:rPr>
                      <w:rPr>
                        <w:rFonts w:eastAsia="Times New Roman" w:cstheme="minorHAnsi"/>
                        <w:color w:val="333333"/>
                        <w:lang w:eastAsia="en-GH"/>
                      </w:rPr>
                      <m:t>Probability of an event</m:t>
                    </m:r>
                    <m:r>
                      <w:rPr>
                        <w:rFonts w:ascii="Cambria Math" w:eastAsia="Times New Roman" w:hAnsi="Cambria Math" w:cstheme="minorHAnsi"/>
                        <w:color w:val="333333"/>
                        <w:lang w:eastAsia="en-G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color w:val="333333"/>
                            <w:lang w:eastAsia="en-GH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eastAsia="Times New Roman" w:cstheme="minorHAnsi"/>
                            <w:color w:val="333333"/>
                            <w:lang w:eastAsia="en-GH"/>
                          </w:rPr>
                          <m:t>Number of favourable outcomes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eastAsia="Times New Roman" w:cstheme="minorHAnsi"/>
                            <w:color w:val="333333"/>
                            <w:lang w:eastAsia="en-GH"/>
                          </w:rPr>
                          <m:t>Total number of outcomes</m:t>
                        </m:r>
                      </m:den>
                    </m:f>
                  </m:e>
                </m:eqArr>
              </m:oMath>
            </m:oMathPara>
          </w:p>
          <w:p w14:paraId="53AEE274" w14:textId="77777777" w:rsidR="00101D4E" w:rsidRPr="00596EE7" w:rsidRDefault="00101D4E" w:rsidP="00101D4E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Example;</w:t>
            </w:r>
          </w:p>
          <w:p w14:paraId="773267E2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Two dice are thrown. Find the probability of getting the sum of numbers on the dice is a perfect square.</w:t>
            </w:r>
          </w:p>
          <w:p w14:paraId="63C850F2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Style w:val="Strong"/>
                <w:rFonts w:asciiTheme="minorHAnsi" w:hAnsiTheme="minorHAnsi" w:cstheme="minorHAnsi"/>
                <w:color w:val="333333"/>
                <w:sz w:val="22"/>
                <w:szCs w:val="22"/>
              </w:rPr>
              <w:t>Solution:</w:t>
            </w:r>
          </w:p>
          <w:p w14:paraId="16D639E5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Total number of outcomes when two dice are thrown = 6</w:t>
            </w: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  <w:vertAlign w:val="superscript"/>
              </w:rPr>
              <w:t>2</w:t>
            </w: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= 36</w:t>
            </w:r>
          </w:p>
          <w:p w14:paraId="3377C1D6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i.e., n(S) = 36</w:t>
            </w:r>
          </w:p>
          <w:p w14:paraId="1453F8B3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Let E be the event of getting the sum of numbers on the dice is a perfect square.</w:t>
            </w:r>
          </w:p>
          <w:p w14:paraId="7478A937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n(E) = Number of favourable outcomes to E = 7</w:t>
            </w:r>
          </w:p>
          <w:p w14:paraId="54009A0A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since E = {(2, 2), (1, 3), (3, 1), (3, 6), (6, 3), (4, 5), (5, 4)}</w:t>
            </w:r>
          </w:p>
          <w:p w14:paraId="3622639A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P(E) = n(E)/n(S) = 7/36</w:t>
            </w:r>
          </w:p>
          <w:p w14:paraId="6053C8FC" w14:textId="77777777" w:rsidR="00101D4E" w:rsidRPr="00596EE7" w:rsidRDefault="00101D4E" w:rsidP="00101D4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96EE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Hence, the required probability is 7/36.</w:t>
            </w:r>
          </w:p>
          <w:p w14:paraId="49C8EC4D" w14:textId="77777777" w:rsidR="00101D4E" w:rsidRDefault="00101D4E" w:rsidP="00101D4E"/>
        </w:tc>
        <w:tc>
          <w:tcPr>
            <w:tcW w:w="1689" w:type="dxa"/>
          </w:tcPr>
          <w:p w14:paraId="095254AD" w14:textId="77777777" w:rsidR="00101D4E" w:rsidRDefault="00101D4E" w:rsidP="00101D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Exercise;</w:t>
            </w:r>
          </w:p>
          <w:p w14:paraId="36871E41" w14:textId="77777777" w:rsidR="00101D4E" w:rsidRPr="00693737" w:rsidRDefault="00101D4E" w:rsidP="00101D4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693737">
              <w:rPr>
                <w:rFonts w:cstheme="minorHAnsi"/>
                <w:color w:val="333333"/>
                <w:shd w:val="clear" w:color="auto" w:fill="FFFFFF"/>
              </w:rPr>
              <w:t>Two dice are thrown. Find the probability of getting the sum of numbers on the dice is a perfect square.</w:t>
            </w:r>
          </w:p>
          <w:p w14:paraId="78A0804C" w14:textId="77777777" w:rsidR="00101D4E" w:rsidRPr="00693737" w:rsidRDefault="00101D4E" w:rsidP="00101D4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693737">
              <w:rPr>
                <w:rFonts w:cstheme="minorHAnsi"/>
                <w:color w:val="333333"/>
                <w:shd w:val="clear" w:color="auto" w:fill="FFFFFF"/>
              </w:rPr>
              <w:t>Suppose 20 balls are drawn randomly without replacement from a box containing 50 red balls and 50 black balls. What is the probability that the 10th ball is red, given that the 18th and 19th balls are red?</w:t>
            </w:r>
          </w:p>
          <w:p w14:paraId="3C1E2BCD" w14:textId="77777777" w:rsidR="00101D4E" w:rsidRDefault="00101D4E" w:rsidP="00101D4E"/>
        </w:tc>
      </w:tr>
    </w:tbl>
    <w:p w14:paraId="7F2A45B0" w14:textId="77777777" w:rsidR="007A62E2" w:rsidRDefault="007A62E2" w:rsidP="007A62E2"/>
    <w:p w14:paraId="13C07B2F" w14:textId="77777777" w:rsidR="007A62E2" w:rsidRDefault="007A62E2" w:rsidP="007A62E2">
      <w:pPr>
        <w:pStyle w:val="NoSpacing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                           School:                                                                       District: </w:t>
      </w:r>
    </w:p>
    <w:p w14:paraId="5A42727E" w14:textId="77777777" w:rsidR="007A62E2" w:rsidRDefault="007A62E2" w:rsidP="007A62E2"/>
    <w:p w14:paraId="422F435C" w14:textId="77777777" w:rsidR="007A62E2" w:rsidRDefault="007A62E2" w:rsidP="007A62E2"/>
    <w:p w14:paraId="2A37F65E" w14:textId="77777777" w:rsidR="007A62E2" w:rsidRDefault="007A62E2" w:rsidP="007A62E2"/>
    <w:p w14:paraId="3FF334BD" w14:textId="77777777" w:rsidR="007A62E2" w:rsidRPr="0081000A" w:rsidRDefault="007A62E2" w:rsidP="007A62E2"/>
    <w:p w14:paraId="703B002A" w14:textId="77777777" w:rsidR="007A62E2" w:rsidRPr="00CB7A72" w:rsidRDefault="007A62E2" w:rsidP="007A62E2"/>
    <w:p w14:paraId="22822C5E" w14:textId="77777777" w:rsidR="007A62E2" w:rsidRDefault="007A62E2" w:rsidP="007A62E2"/>
    <w:p w14:paraId="76ECD535" w14:textId="77777777" w:rsidR="007A62E2" w:rsidRDefault="007A62E2" w:rsidP="007A62E2"/>
    <w:p w14:paraId="6556A6BF" w14:textId="77777777" w:rsidR="006910C6" w:rsidRDefault="006910C6"/>
    <w:sectPr w:rsidR="006910C6" w:rsidSect="005A47E2">
      <w:pgSz w:w="16838" w:h="11906" w:orient="landscape"/>
      <w:pgMar w:top="1440" w:right="111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98C"/>
    <w:multiLevelType w:val="hybridMultilevel"/>
    <w:tmpl w:val="3DBE28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5150"/>
    <w:multiLevelType w:val="hybridMultilevel"/>
    <w:tmpl w:val="51B2854E"/>
    <w:lvl w:ilvl="0" w:tplc="E3E2F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858"/>
    <w:multiLevelType w:val="hybridMultilevel"/>
    <w:tmpl w:val="33B8A8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5F5"/>
    <w:multiLevelType w:val="hybridMultilevel"/>
    <w:tmpl w:val="D05261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7261"/>
    <w:multiLevelType w:val="hybridMultilevel"/>
    <w:tmpl w:val="D88AB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2699"/>
    <w:multiLevelType w:val="hybridMultilevel"/>
    <w:tmpl w:val="001A3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877"/>
    <w:multiLevelType w:val="hybridMultilevel"/>
    <w:tmpl w:val="D75A5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428E"/>
    <w:multiLevelType w:val="hybridMultilevel"/>
    <w:tmpl w:val="A14C8AA6"/>
    <w:lvl w:ilvl="0" w:tplc="BCE8A0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4020">
    <w:abstractNumId w:val="5"/>
  </w:num>
  <w:num w:numId="2" w16cid:durableId="752776510">
    <w:abstractNumId w:val="6"/>
  </w:num>
  <w:num w:numId="3" w16cid:durableId="711539937">
    <w:abstractNumId w:val="7"/>
  </w:num>
  <w:num w:numId="4" w16cid:durableId="1824350266">
    <w:abstractNumId w:val="0"/>
  </w:num>
  <w:num w:numId="5" w16cid:durableId="1749188416">
    <w:abstractNumId w:val="2"/>
  </w:num>
  <w:num w:numId="6" w16cid:durableId="338700729">
    <w:abstractNumId w:val="1"/>
  </w:num>
  <w:num w:numId="7" w16cid:durableId="224874527">
    <w:abstractNumId w:val="3"/>
  </w:num>
  <w:num w:numId="8" w16cid:durableId="841310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1F"/>
    <w:rsid w:val="00054F46"/>
    <w:rsid w:val="00101D4E"/>
    <w:rsid w:val="00163C76"/>
    <w:rsid w:val="002977A2"/>
    <w:rsid w:val="0047061F"/>
    <w:rsid w:val="00670B98"/>
    <w:rsid w:val="006910C6"/>
    <w:rsid w:val="007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5D6B"/>
  <w15:chartTrackingRefBased/>
  <w15:docId w15:val="{AAFC9F7B-7F7C-40BB-88D3-49E0BF4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2E2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01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1D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1D4E"/>
    <w:rPr>
      <w:b/>
      <w:bCs/>
    </w:rPr>
  </w:style>
  <w:style w:type="character" w:customStyle="1" w:styleId="mi">
    <w:name w:val="mi"/>
    <w:basedOn w:val="DefaultParagraphFont"/>
    <w:rsid w:val="00101D4E"/>
  </w:style>
  <w:style w:type="character" w:customStyle="1" w:styleId="mjxassistivemathml">
    <w:name w:val="mjx_assistive_mathml"/>
    <w:basedOn w:val="DefaultParagraphFont"/>
    <w:rsid w:val="00101D4E"/>
  </w:style>
  <w:style w:type="character" w:customStyle="1" w:styleId="mo">
    <w:name w:val="mo"/>
    <w:basedOn w:val="DefaultParagraphFont"/>
    <w:rsid w:val="00101D4E"/>
  </w:style>
  <w:style w:type="paragraph" w:styleId="NormalWeb">
    <w:name w:val="Normal (Web)"/>
    <w:basedOn w:val="Normal"/>
    <w:uiPriority w:val="99"/>
    <w:unhideWhenUsed/>
    <w:rsid w:val="0010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H"/>
    </w:rPr>
  </w:style>
  <w:style w:type="paragraph" w:styleId="Header">
    <w:name w:val="header"/>
    <w:basedOn w:val="Normal"/>
    <w:link w:val="HeaderChar"/>
    <w:uiPriority w:val="99"/>
    <w:unhideWhenUsed/>
    <w:rsid w:val="00670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98"/>
  </w:style>
  <w:style w:type="character" w:styleId="Hyperlink">
    <w:name w:val="Hyperlink"/>
    <w:basedOn w:val="DefaultParagraphFont"/>
    <w:uiPriority w:val="99"/>
    <w:unhideWhenUsed/>
    <w:rsid w:val="00670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eachersAvenu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4</cp:revision>
  <dcterms:created xsi:type="dcterms:W3CDTF">2023-03-08T10:23:00Z</dcterms:created>
  <dcterms:modified xsi:type="dcterms:W3CDTF">2023-04-01T08:17:00Z</dcterms:modified>
</cp:coreProperties>
</file>