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21706" w14:textId="77777777" w:rsidR="00406AA1" w:rsidRDefault="00406AA1" w:rsidP="00406AA1">
      <w:pPr>
        <w:jc w:val="center"/>
        <w:rPr>
          <w:rFonts w:ascii="Times New Roman" w:hAnsi="Times New Roman" w:cs="Times New Roman"/>
          <w:b/>
          <w:sz w:val="28"/>
          <w:szCs w:val="28"/>
        </w:rPr>
      </w:pPr>
      <w:r>
        <w:rPr>
          <w:rFonts w:ascii="Times New Roman" w:hAnsi="Times New Roman" w:cs="Times New Roman"/>
          <w:b/>
          <w:sz w:val="28"/>
          <w:szCs w:val="28"/>
        </w:rPr>
        <w:t>BASIC 9</w:t>
      </w:r>
    </w:p>
    <w:p w14:paraId="5EB9EF55" w14:textId="082736CC" w:rsidR="00406AA1" w:rsidRDefault="00406AA1" w:rsidP="00406AA1">
      <w:pPr>
        <w:jc w:val="center"/>
        <w:rPr>
          <w:rFonts w:ascii="Times New Roman" w:hAnsi="Times New Roman" w:cs="Times New Roman"/>
          <w:b/>
          <w:sz w:val="28"/>
          <w:szCs w:val="28"/>
        </w:rPr>
      </w:pPr>
      <w:r>
        <w:rPr>
          <w:rFonts w:ascii="Times New Roman" w:hAnsi="Times New Roman" w:cs="Times New Roman"/>
          <w:b/>
          <w:sz w:val="28"/>
          <w:szCs w:val="28"/>
        </w:rPr>
        <w:t>WEEKLY LESSON PLAN – WEEK 7</w:t>
      </w:r>
    </w:p>
    <w:tbl>
      <w:tblPr>
        <w:tblpPr w:leftFromText="180" w:rightFromText="180" w:bottomFromText="160" w:vertAnchor="page" w:horzAnchor="margin" w:tblpXSpec="center" w:tblpY="1546"/>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91"/>
        <w:gridCol w:w="221"/>
        <w:gridCol w:w="1235"/>
        <w:gridCol w:w="318"/>
        <w:gridCol w:w="27"/>
        <w:gridCol w:w="601"/>
        <w:gridCol w:w="894"/>
        <w:gridCol w:w="35"/>
        <w:gridCol w:w="508"/>
        <w:gridCol w:w="913"/>
        <w:gridCol w:w="287"/>
        <w:gridCol w:w="2551"/>
      </w:tblGrid>
      <w:tr w:rsidR="00536161" w14:paraId="7D02462D" w14:textId="77777777" w:rsidTr="00406AA1">
        <w:trPr>
          <w:trHeight w:val="416"/>
        </w:trPr>
        <w:tc>
          <w:tcPr>
            <w:tcW w:w="2269" w:type="dxa"/>
            <w:tcBorders>
              <w:top w:val="single" w:sz="4" w:space="0" w:color="auto"/>
              <w:left w:val="single" w:sz="4" w:space="0" w:color="auto"/>
              <w:bottom w:val="single" w:sz="4" w:space="0" w:color="auto"/>
              <w:right w:val="single" w:sz="4" w:space="0" w:color="auto"/>
            </w:tcBorders>
            <w:hideMark/>
          </w:tcPr>
          <w:p w14:paraId="1E1F8BE3" w14:textId="77777777" w:rsidR="00406AA1" w:rsidRDefault="00406AA1">
            <w:pPr>
              <w:spacing w:line="254" w:lineRule="auto"/>
              <w:rPr>
                <w:rFonts w:ascii="Times New Roman" w:hAnsi="Times New Roman" w:cs="Times New Roman"/>
                <w:b/>
              </w:rPr>
            </w:pPr>
            <w:r>
              <w:rPr>
                <w:rFonts w:ascii="Times New Roman" w:hAnsi="Times New Roman" w:cs="Times New Roman"/>
                <w:b/>
              </w:rPr>
              <w:t>Strand:</w:t>
            </w:r>
          </w:p>
        </w:tc>
        <w:tc>
          <w:tcPr>
            <w:tcW w:w="3472" w:type="dxa"/>
            <w:gridSpan w:val="3"/>
            <w:tcBorders>
              <w:top w:val="single" w:sz="4" w:space="0" w:color="auto"/>
              <w:left w:val="single" w:sz="4" w:space="0" w:color="auto"/>
              <w:bottom w:val="single" w:sz="4" w:space="0" w:color="auto"/>
              <w:right w:val="single" w:sz="4" w:space="0" w:color="auto"/>
            </w:tcBorders>
          </w:tcPr>
          <w:p w14:paraId="3B464E8B" w14:textId="2CA575C4" w:rsidR="00406AA1" w:rsidRDefault="006C4AE3">
            <w:pPr>
              <w:spacing w:line="254" w:lineRule="auto"/>
              <w:rPr>
                <w:rFonts w:ascii="Times New Roman" w:hAnsi="Times New Roman" w:cs="Times New Roman"/>
              </w:rPr>
            </w:pPr>
            <w:r>
              <w:rPr>
                <w:rFonts w:ascii="Times New Roman" w:hAnsi="Times New Roman" w:cs="Times New Roman"/>
              </w:rPr>
              <w:t>Physical Activity Education</w:t>
            </w:r>
          </w:p>
        </w:tc>
        <w:tc>
          <w:tcPr>
            <w:tcW w:w="1875" w:type="dxa"/>
            <w:gridSpan w:val="5"/>
            <w:tcBorders>
              <w:top w:val="single" w:sz="4" w:space="0" w:color="auto"/>
              <w:left w:val="single" w:sz="4" w:space="0" w:color="auto"/>
              <w:bottom w:val="single" w:sz="4" w:space="0" w:color="auto"/>
              <w:right w:val="single" w:sz="4" w:space="0" w:color="auto"/>
            </w:tcBorders>
            <w:hideMark/>
          </w:tcPr>
          <w:p w14:paraId="1340047D" w14:textId="77777777" w:rsidR="00406AA1" w:rsidRDefault="00406AA1">
            <w:pPr>
              <w:spacing w:line="254" w:lineRule="auto"/>
              <w:rPr>
                <w:rFonts w:ascii="Times New Roman" w:hAnsi="Times New Roman" w:cs="Times New Roman"/>
                <w:b/>
                <w:bCs/>
              </w:rPr>
            </w:pPr>
            <w:r>
              <w:rPr>
                <w:rFonts w:ascii="Times New Roman" w:hAnsi="Times New Roman" w:cs="Times New Roman"/>
                <w:b/>
                <w:bCs/>
              </w:rPr>
              <w:t>Sub-Strand:</w:t>
            </w:r>
          </w:p>
        </w:tc>
        <w:tc>
          <w:tcPr>
            <w:tcW w:w="3861" w:type="dxa"/>
            <w:gridSpan w:val="4"/>
            <w:tcBorders>
              <w:top w:val="single" w:sz="4" w:space="0" w:color="auto"/>
              <w:left w:val="single" w:sz="4" w:space="0" w:color="auto"/>
              <w:bottom w:val="single" w:sz="4" w:space="0" w:color="auto"/>
              <w:right w:val="single" w:sz="4" w:space="0" w:color="auto"/>
            </w:tcBorders>
          </w:tcPr>
          <w:p w14:paraId="19F8E8A8" w14:textId="107078B3" w:rsidR="00406AA1" w:rsidRDefault="006C4AE3">
            <w:pPr>
              <w:spacing w:line="254" w:lineRule="auto"/>
              <w:rPr>
                <w:rFonts w:ascii="Times New Roman" w:hAnsi="Times New Roman" w:cs="Times New Roman"/>
              </w:rPr>
            </w:pPr>
            <w:r>
              <w:t>Traditional/Global Rhythmic Gymnastics, Game and Dance</w:t>
            </w:r>
          </w:p>
        </w:tc>
      </w:tr>
      <w:tr w:rsidR="00406AA1" w14:paraId="2BFDA8E3" w14:textId="77777777" w:rsidTr="00406AA1">
        <w:trPr>
          <w:trHeight w:val="1005"/>
        </w:trPr>
        <w:tc>
          <w:tcPr>
            <w:tcW w:w="2269" w:type="dxa"/>
            <w:tcBorders>
              <w:top w:val="single" w:sz="4" w:space="0" w:color="auto"/>
              <w:left w:val="single" w:sz="4" w:space="0" w:color="auto"/>
              <w:bottom w:val="single" w:sz="4" w:space="0" w:color="auto"/>
              <w:right w:val="single" w:sz="4" w:space="0" w:color="auto"/>
            </w:tcBorders>
          </w:tcPr>
          <w:p w14:paraId="5B4B21AF" w14:textId="77777777" w:rsidR="00406AA1" w:rsidRDefault="00406AA1">
            <w:pPr>
              <w:rPr>
                <w:rFonts w:ascii="Times New Roman" w:hAnsi="Times New Roman" w:cs="Times New Roman"/>
                <w:b/>
              </w:rPr>
            </w:pPr>
          </w:p>
          <w:p w14:paraId="6C5821CB" w14:textId="77777777" w:rsidR="00406AA1" w:rsidRDefault="00406AA1">
            <w:pPr>
              <w:spacing w:line="254" w:lineRule="auto"/>
              <w:rPr>
                <w:rFonts w:ascii="Times New Roman" w:hAnsi="Times New Roman" w:cs="Times New Roman"/>
                <w:b/>
              </w:rPr>
            </w:pPr>
            <w:r>
              <w:rPr>
                <w:rFonts w:ascii="Times New Roman" w:hAnsi="Times New Roman" w:cs="Times New Roman"/>
                <w:b/>
              </w:rPr>
              <w:t>Content Standard:</w:t>
            </w:r>
          </w:p>
        </w:tc>
        <w:tc>
          <w:tcPr>
            <w:tcW w:w="9208" w:type="dxa"/>
            <w:gridSpan w:val="12"/>
            <w:tcBorders>
              <w:top w:val="single" w:sz="4" w:space="0" w:color="auto"/>
              <w:left w:val="single" w:sz="4" w:space="0" w:color="auto"/>
              <w:bottom w:val="single" w:sz="4" w:space="0" w:color="auto"/>
              <w:right w:val="single" w:sz="4" w:space="0" w:color="auto"/>
            </w:tcBorders>
          </w:tcPr>
          <w:p w14:paraId="0C15662E" w14:textId="1F6C376C" w:rsidR="00406AA1" w:rsidRDefault="006C4AE3" w:rsidP="006C4AE3">
            <w:pPr>
              <w:spacing w:line="254" w:lineRule="auto"/>
              <w:rPr>
                <w:rFonts w:ascii="Times New Roman" w:eastAsia="Gill Sans MT" w:hAnsi="Times New Roman" w:cs="Times New Roman"/>
              </w:rPr>
            </w:pPr>
            <w:r>
              <w:rPr>
                <w:rFonts w:ascii="Times New Roman" w:eastAsia="Gill Sans MT" w:hAnsi="Times New Roman" w:cs="Times New Roman"/>
              </w:rPr>
              <w:t xml:space="preserve">B9.2.1.1 Demonstrate understanding of performing a variety of traditional games and adaptations for inclusivity and </w:t>
            </w:r>
            <w:r w:rsidRPr="006C4AE3">
              <w:rPr>
                <w:rFonts w:ascii="Times New Roman" w:eastAsia="Gill Sans MT" w:hAnsi="Times New Roman" w:cs="Times New Roman"/>
              </w:rPr>
              <w:t>cultural identity.</w:t>
            </w:r>
          </w:p>
        </w:tc>
      </w:tr>
      <w:tr w:rsidR="007A3E06" w14:paraId="303B7813" w14:textId="77777777" w:rsidTr="00406AA1">
        <w:trPr>
          <w:trHeight w:val="1426"/>
        </w:trPr>
        <w:tc>
          <w:tcPr>
            <w:tcW w:w="2269" w:type="dxa"/>
            <w:tcBorders>
              <w:top w:val="single" w:sz="4" w:space="0" w:color="auto"/>
              <w:left w:val="single" w:sz="4" w:space="0" w:color="auto"/>
              <w:bottom w:val="single" w:sz="4" w:space="0" w:color="auto"/>
              <w:right w:val="single" w:sz="4" w:space="0" w:color="auto"/>
            </w:tcBorders>
          </w:tcPr>
          <w:p w14:paraId="3D44CC74" w14:textId="77777777" w:rsidR="00406AA1" w:rsidRDefault="00406AA1">
            <w:pPr>
              <w:rPr>
                <w:rFonts w:ascii="Times New Roman" w:hAnsi="Times New Roman" w:cs="Times New Roman"/>
                <w:b/>
              </w:rPr>
            </w:pPr>
          </w:p>
          <w:p w14:paraId="13645CA1" w14:textId="77777777" w:rsidR="00406AA1" w:rsidRDefault="00406AA1">
            <w:pPr>
              <w:spacing w:line="254" w:lineRule="auto"/>
              <w:rPr>
                <w:rFonts w:ascii="Times New Roman" w:hAnsi="Times New Roman" w:cs="Times New Roman"/>
                <w:b/>
              </w:rPr>
            </w:pPr>
            <w:r>
              <w:rPr>
                <w:rFonts w:ascii="Times New Roman" w:hAnsi="Times New Roman" w:cs="Times New Roman"/>
                <w:b/>
              </w:rPr>
              <w:t>Indicator (s)</w:t>
            </w:r>
          </w:p>
        </w:tc>
        <w:tc>
          <w:tcPr>
            <w:tcW w:w="4418" w:type="dxa"/>
            <w:gridSpan w:val="6"/>
            <w:tcBorders>
              <w:top w:val="single" w:sz="4" w:space="0" w:color="auto"/>
              <w:left w:val="single" w:sz="4" w:space="0" w:color="auto"/>
              <w:bottom w:val="single" w:sz="4" w:space="0" w:color="auto"/>
              <w:right w:val="single" w:sz="4" w:space="0" w:color="auto"/>
            </w:tcBorders>
          </w:tcPr>
          <w:p w14:paraId="6F878052" w14:textId="172E7179" w:rsidR="006C4AE3" w:rsidRPr="006C4AE3" w:rsidRDefault="006C4AE3" w:rsidP="006C4AE3">
            <w:pPr>
              <w:spacing w:line="254" w:lineRule="auto"/>
              <w:rPr>
                <w:rFonts w:ascii="Times New Roman" w:eastAsia="Gill Sans MT" w:hAnsi="Times New Roman" w:cs="Times New Roman"/>
              </w:rPr>
            </w:pPr>
            <w:r w:rsidRPr="006C4AE3">
              <w:rPr>
                <w:rFonts w:ascii="Times New Roman" w:eastAsia="Gill Sans MT" w:hAnsi="Times New Roman" w:cs="Times New Roman"/>
              </w:rPr>
              <w:t>B9.2.1.1.1:</w:t>
            </w:r>
            <w:r>
              <w:rPr>
                <w:rFonts w:ascii="Times New Roman" w:eastAsia="Gill Sans MT" w:hAnsi="Times New Roman" w:cs="Times New Roman"/>
              </w:rPr>
              <w:t xml:space="preserve"> </w:t>
            </w:r>
            <w:r w:rsidRPr="006C4AE3">
              <w:rPr>
                <w:rFonts w:ascii="Times New Roman" w:eastAsia="Gill Sans MT" w:hAnsi="Times New Roman" w:cs="Times New Roman"/>
              </w:rPr>
              <w:t>Create and classify a variety of</w:t>
            </w:r>
          </w:p>
          <w:p w14:paraId="3C52CE0A" w14:textId="77777777" w:rsidR="006C4AE3" w:rsidRPr="006C4AE3" w:rsidRDefault="006C4AE3" w:rsidP="006C4AE3">
            <w:pPr>
              <w:spacing w:line="254" w:lineRule="auto"/>
              <w:rPr>
                <w:rFonts w:ascii="Times New Roman" w:eastAsia="Gill Sans MT" w:hAnsi="Times New Roman" w:cs="Times New Roman"/>
              </w:rPr>
            </w:pPr>
            <w:r w:rsidRPr="006C4AE3">
              <w:rPr>
                <w:rFonts w:ascii="Times New Roman" w:eastAsia="Gill Sans MT" w:hAnsi="Times New Roman" w:cs="Times New Roman"/>
              </w:rPr>
              <w:t>traditional games and adaptation according to</w:t>
            </w:r>
          </w:p>
          <w:p w14:paraId="4FB72009" w14:textId="77777777" w:rsidR="006C4AE3" w:rsidRPr="006C4AE3" w:rsidRDefault="006C4AE3" w:rsidP="006C4AE3">
            <w:pPr>
              <w:spacing w:line="254" w:lineRule="auto"/>
              <w:rPr>
                <w:rFonts w:ascii="Times New Roman" w:eastAsia="Gill Sans MT" w:hAnsi="Times New Roman" w:cs="Times New Roman"/>
              </w:rPr>
            </w:pPr>
            <w:r w:rsidRPr="006C4AE3">
              <w:rPr>
                <w:rFonts w:ascii="Times New Roman" w:eastAsia="Gill Sans MT" w:hAnsi="Times New Roman" w:cs="Times New Roman"/>
              </w:rPr>
              <w:t>levels of intensity (low, moderate and vigorous</w:t>
            </w:r>
          </w:p>
          <w:p w14:paraId="0C4241D7" w14:textId="272A2732" w:rsidR="00406AA1" w:rsidRDefault="006C4AE3" w:rsidP="006C4AE3">
            <w:pPr>
              <w:spacing w:line="254" w:lineRule="auto"/>
              <w:rPr>
                <w:rFonts w:ascii="Times New Roman" w:eastAsia="Gill Sans MT" w:hAnsi="Times New Roman" w:cs="Times New Roman"/>
              </w:rPr>
            </w:pPr>
            <w:r w:rsidRPr="006C4AE3">
              <w:rPr>
                <w:rFonts w:ascii="Times New Roman" w:eastAsia="Gill Sans MT" w:hAnsi="Times New Roman" w:cs="Times New Roman"/>
              </w:rPr>
              <w:t>Intensity</w:t>
            </w:r>
            <w:r w:rsidRPr="006C4AE3">
              <w:rPr>
                <w:rFonts w:ascii="Times New Roman" w:eastAsia="Gill Sans MT" w:hAnsi="Times New Roman" w:cs="Times New Roman"/>
              </w:rPr>
              <w:t>).</w:t>
            </w:r>
          </w:p>
        </w:tc>
        <w:tc>
          <w:tcPr>
            <w:tcW w:w="4790" w:type="dxa"/>
            <w:gridSpan w:val="6"/>
            <w:tcBorders>
              <w:top w:val="single" w:sz="4" w:space="0" w:color="auto"/>
              <w:left w:val="single" w:sz="4" w:space="0" w:color="auto"/>
              <w:bottom w:val="single" w:sz="4" w:space="0" w:color="auto"/>
              <w:right w:val="single" w:sz="4" w:space="0" w:color="auto"/>
            </w:tcBorders>
            <w:hideMark/>
          </w:tcPr>
          <w:p w14:paraId="64E4952B" w14:textId="22186EB1" w:rsidR="00406AA1" w:rsidRPr="003007E5" w:rsidRDefault="00406AA1">
            <w:pPr>
              <w:spacing w:line="254" w:lineRule="auto"/>
              <w:rPr>
                <w:rFonts w:ascii="Times New Roman" w:eastAsia="Gill Sans MT" w:hAnsi="Times New Roman" w:cs="Times New Roman"/>
              </w:rPr>
            </w:pPr>
            <w:r>
              <w:rPr>
                <w:rFonts w:ascii="Times New Roman" w:eastAsia="Gill Sans MT" w:hAnsi="Times New Roman" w:cs="Times New Roman"/>
                <w:b/>
                <w:bCs/>
              </w:rPr>
              <w:t xml:space="preserve">Performance Indicator: </w:t>
            </w:r>
            <w:r w:rsidR="003007E5">
              <w:rPr>
                <w:rFonts w:ascii="Times New Roman" w:eastAsia="Gill Sans MT" w:hAnsi="Times New Roman" w:cs="Times New Roman"/>
                <w:bCs/>
              </w:rPr>
              <w:t>Learners can play traditional games.</w:t>
            </w:r>
          </w:p>
        </w:tc>
      </w:tr>
      <w:tr w:rsidR="00406AA1" w14:paraId="20891956" w14:textId="77777777" w:rsidTr="00406AA1">
        <w:trPr>
          <w:trHeight w:val="300"/>
        </w:trPr>
        <w:tc>
          <w:tcPr>
            <w:tcW w:w="2269" w:type="dxa"/>
            <w:tcBorders>
              <w:top w:val="single" w:sz="4" w:space="0" w:color="auto"/>
              <w:left w:val="single" w:sz="4" w:space="0" w:color="auto"/>
              <w:bottom w:val="single" w:sz="4" w:space="0" w:color="auto"/>
              <w:right w:val="single" w:sz="4" w:space="0" w:color="auto"/>
            </w:tcBorders>
            <w:hideMark/>
          </w:tcPr>
          <w:p w14:paraId="747A487E" w14:textId="77777777" w:rsidR="00406AA1" w:rsidRDefault="00406AA1">
            <w:pPr>
              <w:spacing w:line="254" w:lineRule="auto"/>
              <w:rPr>
                <w:rFonts w:ascii="Times New Roman" w:hAnsi="Times New Roman" w:cs="Times New Roman"/>
                <w:b/>
              </w:rPr>
            </w:pPr>
            <w:r>
              <w:rPr>
                <w:rFonts w:ascii="Times New Roman" w:hAnsi="Times New Roman" w:cs="Times New Roman"/>
                <w:b/>
              </w:rPr>
              <w:t>Week Ending</w:t>
            </w:r>
          </w:p>
        </w:tc>
        <w:tc>
          <w:tcPr>
            <w:tcW w:w="9208" w:type="dxa"/>
            <w:gridSpan w:val="12"/>
            <w:tcBorders>
              <w:top w:val="single" w:sz="4" w:space="0" w:color="auto"/>
              <w:left w:val="single" w:sz="4" w:space="0" w:color="auto"/>
              <w:bottom w:val="single" w:sz="4" w:space="0" w:color="auto"/>
              <w:right w:val="single" w:sz="4" w:space="0" w:color="auto"/>
            </w:tcBorders>
          </w:tcPr>
          <w:p w14:paraId="123BF094" w14:textId="1DDDA2B4" w:rsidR="00406AA1" w:rsidRPr="009711C9" w:rsidRDefault="009711C9">
            <w:pPr>
              <w:spacing w:line="254" w:lineRule="auto"/>
              <w:rPr>
                <w:rFonts w:ascii="Times New Roman" w:hAnsi="Times New Roman" w:cs="Times New Roman"/>
                <w:b/>
              </w:rPr>
            </w:pPr>
            <w:r>
              <w:rPr>
                <w:rFonts w:ascii="Times New Roman" w:hAnsi="Times New Roman" w:cs="Times New Roman"/>
                <w:b/>
              </w:rPr>
              <w:t>17-11-2023</w:t>
            </w:r>
          </w:p>
        </w:tc>
      </w:tr>
      <w:tr w:rsidR="007A3E06" w14:paraId="091DAD31" w14:textId="77777777" w:rsidTr="00406AA1">
        <w:trPr>
          <w:trHeight w:val="330"/>
        </w:trPr>
        <w:tc>
          <w:tcPr>
            <w:tcW w:w="2269" w:type="dxa"/>
            <w:tcBorders>
              <w:top w:val="single" w:sz="4" w:space="0" w:color="auto"/>
              <w:left w:val="single" w:sz="4" w:space="0" w:color="auto"/>
              <w:bottom w:val="single" w:sz="4" w:space="0" w:color="auto"/>
              <w:right w:val="single" w:sz="4" w:space="0" w:color="auto"/>
            </w:tcBorders>
            <w:hideMark/>
          </w:tcPr>
          <w:p w14:paraId="469DBB3A" w14:textId="77777777" w:rsidR="00406AA1" w:rsidRDefault="00406AA1">
            <w:pPr>
              <w:spacing w:line="254" w:lineRule="auto"/>
              <w:rPr>
                <w:rFonts w:ascii="Times New Roman" w:hAnsi="Times New Roman" w:cs="Times New Roman"/>
                <w:b/>
              </w:rPr>
            </w:pPr>
            <w:r>
              <w:rPr>
                <w:rFonts w:ascii="Times New Roman" w:hAnsi="Times New Roman" w:cs="Times New Roman"/>
                <w:b/>
              </w:rPr>
              <w:t>Class</w:t>
            </w:r>
          </w:p>
        </w:tc>
        <w:tc>
          <w:tcPr>
            <w:tcW w:w="2187" w:type="dxa"/>
            <w:gridSpan w:val="2"/>
            <w:tcBorders>
              <w:top w:val="single" w:sz="4" w:space="0" w:color="auto"/>
              <w:left w:val="single" w:sz="4" w:space="0" w:color="auto"/>
              <w:bottom w:val="single" w:sz="4" w:space="0" w:color="auto"/>
              <w:right w:val="single" w:sz="4" w:space="0" w:color="auto"/>
            </w:tcBorders>
            <w:hideMark/>
          </w:tcPr>
          <w:p w14:paraId="2C2488BF" w14:textId="77777777" w:rsidR="00406AA1" w:rsidRDefault="00406AA1">
            <w:pPr>
              <w:spacing w:line="254" w:lineRule="auto"/>
              <w:rPr>
                <w:rFonts w:ascii="Times New Roman" w:hAnsi="Times New Roman" w:cs="Times New Roman"/>
              </w:rPr>
            </w:pPr>
            <w:r>
              <w:rPr>
                <w:rFonts w:ascii="Times New Roman" w:hAnsi="Times New Roman" w:cs="Times New Roman"/>
              </w:rPr>
              <w:t xml:space="preserve">B.S.9                             </w:t>
            </w:r>
          </w:p>
        </w:tc>
        <w:tc>
          <w:tcPr>
            <w:tcW w:w="1603" w:type="dxa"/>
            <w:gridSpan w:val="2"/>
            <w:tcBorders>
              <w:top w:val="single" w:sz="4" w:space="0" w:color="auto"/>
              <w:left w:val="single" w:sz="4" w:space="0" w:color="auto"/>
              <w:bottom w:val="single" w:sz="4" w:space="0" w:color="auto"/>
              <w:right w:val="single" w:sz="4" w:space="0" w:color="auto"/>
            </w:tcBorders>
            <w:hideMark/>
          </w:tcPr>
          <w:p w14:paraId="109ED7B7" w14:textId="77777777" w:rsidR="00406AA1" w:rsidRDefault="00406AA1">
            <w:pPr>
              <w:spacing w:line="254" w:lineRule="auto"/>
              <w:rPr>
                <w:rFonts w:ascii="Times New Roman" w:hAnsi="Times New Roman" w:cs="Times New Roman"/>
                <w:b/>
                <w:bCs/>
              </w:rPr>
            </w:pPr>
            <w:r>
              <w:rPr>
                <w:rFonts w:ascii="Times New Roman" w:hAnsi="Times New Roman" w:cs="Times New Roman"/>
                <w:b/>
                <w:bCs/>
              </w:rPr>
              <w:t>Class Size:</w:t>
            </w:r>
          </w:p>
        </w:tc>
        <w:tc>
          <w:tcPr>
            <w:tcW w:w="1522" w:type="dxa"/>
            <w:gridSpan w:val="3"/>
            <w:tcBorders>
              <w:top w:val="single" w:sz="4" w:space="0" w:color="auto"/>
              <w:left w:val="single" w:sz="4" w:space="0" w:color="auto"/>
              <w:bottom w:val="single" w:sz="4" w:space="0" w:color="auto"/>
              <w:right w:val="single" w:sz="4" w:space="0" w:color="auto"/>
            </w:tcBorders>
          </w:tcPr>
          <w:p w14:paraId="38C6302B" w14:textId="77777777" w:rsidR="00406AA1" w:rsidRDefault="00406AA1">
            <w:pPr>
              <w:spacing w:line="254" w:lineRule="auto"/>
              <w:rPr>
                <w:rFonts w:ascii="Times New Roman" w:hAnsi="Times New Roman" w:cs="Times New Roman"/>
              </w:rPr>
            </w:pPr>
          </w:p>
        </w:tc>
        <w:tc>
          <w:tcPr>
            <w:tcW w:w="1508" w:type="dxa"/>
            <w:gridSpan w:val="3"/>
            <w:tcBorders>
              <w:top w:val="single" w:sz="4" w:space="0" w:color="auto"/>
              <w:left w:val="single" w:sz="4" w:space="0" w:color="auto"/>
              <w:bottom w:val="single" w:sz="4" w:space="0" w:color="auto"/>
              <w:right w:val="single" w:sz="4" w:space="0" w:color="auto"/>
            </w:tcBorders>
            <w:hideMark/>
          </w:tcPr>
          <w:p w14:paraId="2632AD4D" w14:textId="77777777" w:rsidR="00406AA1" w:rsidRDefault="00406AA1">
            <w:pPr>
              <w:spacing w:line="254" w:lineRule="auto"/>
              <w:rPr>
                <w:rFonts w:ascii="Times New Roman" w:hAnsi="Times New Roman" w:cs="Times New Roman"/>
                <w:b/>
                <w:bCs/>
              </w:rPr>
            </w:pPr>
            <w:r>
              <w:rPr>
                <w:rFonts w:ascii="Times New Roman" w:hAnsi="Times New Roman" w:cs="Times New Roman"/>
                <w:b/>
                <w:bCs/>
              </w:rPr>
              <w:t>Duration:</w:t>
            </w:r>
          </w:p>
        </w:tc>
        <w:tc>
          <w:tcPr>
            <w:tcW w:w="2388" w:type="dxa"/>
            <w:gridSpan w:val="2"/>
            <w:tcBorders>
              <w:top w:val="single" w:sz="4" w:space="0" w:color="auto"/>
              <w:left w:val="single" w:sz="4" w:space="0" w:color="auto"/>
              <w:bottom w:val="single" w:sz="4" w:space="0" w:color="auto"/>
              <w:right w:val="single" w:sz="4" w:space="0" w:color="auto"/>
            </w:tcBorders>
          </w:tcPr>
          <w:p w14:paraId="012F27FC" w14:textId="77777777" w:rsidR="00406AA1" w:rsidRDefault="00406AA1">
            <w:pPr>
              <w:spacing w:line="254" w:lineRule="auto"/>
              <w:rPr>
                <w:rFonts w:ascii="Times New Roman" w:hAnsi="Times New Roman" w:cs="Times New Roman"/>
              </w:rPr>
            </w:pPr>
          </w:p>
        </w:tc>
      </w:tr>
      <w:tr w:rsidR="00406AA1" w14:paraId="6A6C000A" w14:textId="77777777" w:rsidTr="00406AA1">
        <w:trPr>
          <w:trHeight w:val="270"/>
        </w:trPr>
        <w:tc>
          <w:tcPr>
            <w:tcW w:w="2269" w:type="dxa"/>
            <w:tcBorders>
              <w:top w:val="single" w:sz="4" w:space="0" w:color="auto"/>
              <w:left w:val="single" w:sz="4" w:space="0" w:color="auto"/>
              <w:bottom w:val="single" w:sz="4" w:space="0" w:color="auto"/>
              <w:right w:val="single" w:sz="4" w:space="0" w:color="auto"/>
            </w:tcBorders>
            <w:hideMark/>
          </w:tcPr>
          <w:p w14:paraId="5289DE95" w14:textId="77777777" w:rsidR="00406AA1" w:rsidRDefault="00406AA1">
            <w:pPr>
              <w:spacing w:line="254" w:lineRule="auto"/>
              <w:rPr>
                <w:rFonts w:ascii="Times New Roman" w:hAnsi="Times New Roman" w:cs="Times New Roman"/>
                <w:b/>
              </w:rPr>
            </w:pPr>
            <w:r>
              <w:rPr>
                <w:rFonts w:ascii="Times New Roman" w:hAnsi="Times New Roman" w:cs="Times New Roman"/>
                <w:b/>
              </w:rPr>
              <w:t>Subject</w:t>
            </w:r>
          </w:p>
        </w:tc>
        <w:tc>
          <w:tcPr>
            <w:tcW w:w="9208" w:type="dxa"/>
            <w:gridSpan w:val="12"/>
            <w:tcBorders>
              <w:top w:val="single" w:sz="4" w:space="0" w:color="auto"/>
              <w:left w:val="single" w:sz="4" w:space="0" w:color="auto"/>
              <w:bottom w:val="single" w:sz="4" w:space="0" w:color="auto"/>
              <w:right w:val="single" w:sz="4" w:space="0" w:color="auto"/>
            </w:tcBorders>
            <w:hideMark/>
          </w:tcPr>
          <w:p w14:paraId="0E2CDECC" w14:textId="77777777" w:rsidR="00406AA1" w:rsidRDefault="00406AA1">
            <w:pPr>
              <w:spacing w:line="254" w:lineRule="auto"/>
              <w:rPr>
                <w:rFonts w:ascii="Times New Roman" w:hAnsi="Times New Roman" w:cs="Times New Roman"/>
              </w:rPr>
            </w:pPr>
            <w:r>
              <w:rPr>
                <w:rFonts w:ascii="Times New Roman" w:hAnsi="Times New Roman" w:cs="Times New Roman"/>
              </w:rPr>
              <w:t>Physical Education</w:t>
            </w:r>
          </w:p>
        </w:tc>
      </w:tr>
      <w:tr w:rsidR="00406AA1" w14:paraId="73598CE2" w14:textId="77777777" w:rsidTr="00406AA1">
        <w:trPr>
          <w:trHeight w:val="315"/>
        </w:trPr>
        <w:tc>
          <w:tcPr>
            <w:tcW w:w="2269" w:type="dxa"/>
            <w:tcBorders>
              <w:top w:val="single" w:sz="4" w:space="0" w:color="auto"/>
              <w:left w:val="single" w:sz="4" w:space="0" w:color="auto"/>
              <w:bottom w:val="single" w:sz="4" w:space="0" w:color="auto"/>
              <w:right w:val="single" w:sz="4" w:space="0" w:color="auto"/>
            </w:tcBorders>
            <w:hideMark/>
          </w:tcPr>
          <w:p w14:paraId="4C4A67DC" w14:textId="77777777" w:rsidR="00406AA1" w:rsidRDefault="00406AA1">
            <w:pPr>
              <w:spacing w:line="254" w:lineRule="auto"/>
              <w:rPr>
                <w:rFonts w:ascii="Times New Roman" w:hAnsi="Times New Roman" w:cs="Times New Roman"/>
                <w:b/>
              </w:rPr>
            </w:pPr>
            <w:r>
              <w:rPr>
                <w:rFonts w:ascii="Times New Roman" w:hAnsi="Times New Roman" w:cs="Times New Roman"/>
                <w:b/>
              </w:rPr>
              <w:t>Reference</w:t>
            </w:r>
          </w:p>
        </w:tc>
        <w:tc>
          <w:tcPr>
            <w:tcW w:w="9208" w:type="dxa"/>
            <w:gridSpan w:val="12"/>
            <w:tcBorders>
              <w:top w:val="single" w:sz="4" w:space="0" w:color="auto"/>
              <w:left w:val="single" w:sz="4" w:space="0" w:color="auto"/>
              <w:bottom w:val="single" w:sz="4" w:space="0" w:color="auto"/>
              <w:right w:val="single" w:sz="4" w:space="0" w:color="auto"/>
            </w:tcBorders>
            <w:hideMark/>
          </w:tcPr>
          <w:p w14:paraId="5D7F2FCC" w14:textId="77777777" w:rsidR="00406AA1" w:rsidRDefault="00406AA1">
            <w:pPr>
              <w:spacing w:line="254" w:lineRule="auto"/>
              <w:rPr>
                <w:rFonts w:ascii="Times New Roman" w:hAnsi="Times New Roman" w:cs="Times New Roman"/>
              </w:rPr>
            </w:pPr>
            <w:r>
              <w:rPr>
                <w:rFonts w:ascii="Times New Roman" w:hAnsi="Times New Roman" w:cs="Times New Roman"/>
              </w:rPr>
              <w:t>Physical Education Curriculum, Teachers Resource Pack, Learners Resource Pack.</w:t>
            </w:r>
          </w:p>
        </w:tc>
      </w:tr>
      <w:tr w:rsidR="00536161" w14:paraId="2C0B5A94" w14:textId="77777777" w:rsidTr="00406AA1">
        <w:trPr>
          <w:trHeight w:val="435"/>
        </w:trPr>
        <w:tc>
          <w:tcPr>
            <w:tcW w:w="2269" w:type="dxa"/>
            <w:tcBorders>
              <w:top w:val="single" w:sz="4" w:space="0" w:color="auto"/>
              <w:left w:val="single" w:sz="4" w:space="0" w:color="auto"/>
              <w:bottom w:val="single" w:sz="4" w:space="0" w:color="auto"/>
              <w:right w:val="single" w:sz="4" w:space="0" w:color="auto"/>
            </w:tcBorders>
            <w:hideMark/>
          </w:tcPr>
          <w:p w14:paraId="4D7EA9E5" w14:textId="77777777" w:rsidR="00406AA1" w:rsidRDefault="00406AA1">
            <w:pPr>
              <w:spacing w:line="254" w:lineRule="auto"/>
              <w:rPr>
                <w:rFonts w:ascii="Times New Roman" w:hAnsi="Times New Roman" w:cs="Times New Roman"/>
                <w:b/>
              </w:rPr>
            </w:pPr>
            <w:r>
              <w:rPr>
                <w:rFonts w:ascii="Times New Roman" w:hAnsi="Times New Roman" w:cs="Times New Roman"/>
                <w:b/>
              </w:rPr>
              <w:t>Teaching / Learning Resources</w:t>
            </w:r>
          </w:p>
        </w:tc>
        <w:tc>
          <w:tcPr>
            <w:tcW w:w="3817" w:type="dxa"/>
            <w:gridSpan w:val="5"/>
            <w:tcBorders>
              <w:top w:val="single" w:sz="4" w:space="0" w:color="auto"/>
              <w:left w:val="single" w:sz="4" w:space="0" w:color="auto"/>
              <w:bottom w:val="single" w:sz="4" w:space="0" w:color="auto"/>
              <w:right w:val="single" w:sz="4" w:space="0" w:color="auto"/>
            </w:tcBorders>
          </w:tcPr>
          <w:p w14:paraId="0F489055" w14:textId="7EBE2212" w:rsidR="00406AA1" w:rsidRDefault="00536161">
            <w:pPr>
              <w:spacing w:line="254" w:lineRule="auto"/>
              <w:rPr>
                <w:rFonts w:ascii="Times New Roman" w:hAnsi="Times New Roman" w:cs="Times New Roman"/>
              </w:rPr>
            </w:pPr>
            <w:r>
              <w:rPr>
                <w:rFonts w:ascii="Times New Roman" w:hAnsi="Times New Roman" w:cs="Times New Roman"/>
              </w:rPr>
              <w:t xml:space="preserve">Poster, Pictures, Video, </w:t>
            </w:r>
            <w:proofErr w:type="spellStart"/>
            <w:r>
              <w:rPr>
                <w:rFonts w:ascii="Times New Roman" w:hAnsi="Times New Roman" w:cs="Times New Roman"/>
              </w:rPr>
              <w:t>wordchart</w:t>
            </w:r>
            <w:proofErr w:type="spellEnd"/>
            <w:r>
              <w:rPr>
                <w:rFonts w:ascii="Times New Roman" w:hAnsi="Times New Roman" w:cs="Times New Roman"/>
              </w:rPr>
              <w:t>.</w:t>
            </w:r>
          </w:p>
        </w:tc>
        <w:tc>
          <w:tcPr>
            <w:tcW w:w="2038" w:type="dxa"/>
            <w:gridSpan w:val="4"/>
            <w:tcBorders>
              <w:top w:val="single" w:sz="4" w:space="0" w:color="auto"/>
              <w:left w:val="single" w:sz="4" w:space="0" w:color="auto"/>
              <w:bottom w:val="single" w:sz="4" w:space="0" w:color="auto"/>
              <w:right w:val="single" w:sz="4" w:space="0" w:color="auto"/>
            </w:tcBorders>
            <w:hideMark/>
          </w:tcPr>
          <w:p w14:paraId="6DD5D40F" w14:textId="77777777" w:rsidR="00406AA1" w:rsidRDefault="00406AA1">
            <w:pPr>
              <w:spacing w:line="254" w:lineRule="auto"/>
              <w:jc w:val="center"/>
              <w:rPr>
                <w:rFonts w:ascii="Times New Roman" w:hAnsi="Times New Roman" w:cs="Times New Roman"/>
                <w:b/>
                <w:bCs/>
              </w:rPr>
            </w:pPr>
            <w:r>
              <w:rPr>
                <w:rFonts w:ascii="Times New Roman" w:hAnsi="Times New Roman" w:cs="Times New Roman"/>
                <w:b/>
                <w:bCs/>
              </w:rPr>
              <w:t>Core Competencies:</w:t>
            </w:r>
          </w:p>
        </w:tc>
        <w:tc>
          <w:tcPr>
            <w:tcW w:w="3353" w:type="dxa"/>
            <w:gridSpan w:val="3"/>
            <w:tcBorders>
              <w:top w:val="single" w:sz="4" w:space="0" w:color="auto"/>
              <w:left w:val="single" w:sz="4" w:space="0" w:color="auto"/>
              <w:bottom w:val="single" w:sz="4" w:space="0" w:color="auto"/>
              <w:right w:val="single" w:sz="4" w:space="0" w:color="auto"/>
            </w:tcBorders>
            <w:hideMark/>
          </w:tcPr>
          <w:p w14:paraId="3F3532B8" w14:textId="77777777" w:rsidR="00406AA1" w:rsidRDefault="00406AA1" w:rsidP="00406AA1">
            <w:pPr>
              <w:pStyle w:val="ListParagraph"/>
              <w:numPr>
                <w:ilvl w:val="0"/>
                <w:numId w:val="7"/>
              </w:numPr>
              <w:spacing w:line="254" w:lineRule="auto"/>
              <w:rPr>
                <w:rFonts w:ascii="Times New Roman" w:hAnsi="Times New Roman" w:cs="Times New Roman"/>
              </w:rPr>
            </w:pPr>
            <w:r>
              <w:rPr>
                <w:rFonts w:ascii="Times New Roman" w:hAnsi="Times New Roman" w:cs="Times New Roman"/>
              </w:rPr>
              <w:t xml:space="preserve">Critical thinking </w:t>
            </w:r>
          </w:p>
          <w:p w14:paraId="76E78CA4" w14:textId="77777777" w:rsidR="00406AA1" w:rsidRDefault="00406AA1" w:rsidP="00406AA1">
            <w:pPr>
              <w:pStyle w:val="ListParagraph"/>
              <w:numPr>
                <w:ilvl w:val="0"/>
                <w:numId w:val="7"/>
              </w:numPr>
              <w:spacing w:line="254" w:lineRule="auto"/>
              <w:rPr>
                <w:rFonts w:ascii="Times New Roman" w:hAnsi="Times New Roman" w:cs="Times New Roman"/>
              </w:rPr>
            </w:pPr>
            <w:r>
              <w:rPr>
                <w:rFonts w:ascii="Times New Roman" w:hAnsi="Times New Roman" w:cs="Times New Roman"/>
              </w:rPr>
              <w:t>Problem Solving</w:t>
            </w:r>
          </w:p>
        </w:tc>
      </w:tr>
      <w:tr w:rsidR="00406AA1" w14:paraId="42ED5AA3" w14:textId="77777777" w:rsidTr="00406AA1">
        <w:trPr>
          <w:trHeight w:val="842"/>
        </w:trPr>
        <w:tc>
          <w:tcPr>
            <w:tcW w:w="2269" w:type="dxa"/>
            <w:tcBorders>
              <w:top w:val="single" w:sz="4" w:space="0" w:color="auto"/>
              <w:left w:val="single" w:sz="4" w:space="0" w:color="auto"/>
              <w:bottom w:val="single" w:sz="4" w:space="0" w:color="auto"/>
              <w:right w:val="single" w:sz="4" w:space="0" w:color="auto"/>
            </w:tcBorders>
            <w:hideMark/>
          </w:tcPr>
          <w:p w14:paraId="4A9EA1ED" w14:textId="77777777" w:rsidR="00406AA1" w:rsidRDefault="00406AA1">
            <w:pPr>
              <w:spacing w:line="254" w:lineRule="auto"/>
              <w:rPr>
                <w:rFonts w:ascii="Times New Roman" w:hAnsi="Times New Roman" w:cs="Times New Roman"/>
                <w:b/>
              </w:rPr>
            </w:pPr>
            <w:r>
              <w:rPr>
                <w:rFonts w:ascii="Times New Roman" w:hAnsi="Times New Roman" w:cs="Times New Roman"/>
                <w:b/>
              </w:rPr>
              <w:t>DAYS/DATE</w:t>
            </w:r>
          </w:p>
        </w:tc>
        <w:tc>
          <w:tcPr>
            <w:tcW w:w="1966" w:type="dxa"/>
            <w:tcBorders>
              <w:top w:val="single" w:sz="4" w:space="0" w:color="auto"/>
              <w:left w:val="single" w:sz="4" w:space="0" w:color="auto"/>
              <w:bottom w:val="single" w:sz="4" w:space="0" w:color="auto"/>
              <w:right w:val="single" w:sz="4" w:space="0" w:color="auto"/>
            </w:tcBorders>
            <w:hideMark/>
          </w:tcPr>
          <w:p w14:paraId="42B6E9D9" w14:textId="77777777" w:rsidR="00406AA1" w:rsidRDefault="00406AA1">
            <w:pPr>
              <w:spacing w:line="254" w:lineRule="auto"/>
              <w:rPr>
                <w:rFonts w:ascii="Times New Roman" w:hAnsi="Times New Roman" w:cs="Times New Roman"/>
                <w:b/>
              </w:rPr>
            </w:pPr>
            <w:r>
              <w:rPr>
                <w:rFonts w:ascii="Times New Roman" w:hAnsi="Times New Roman" w:cs="Times New Roman"/>
                <w:b/>
              </w:rPr>
              <w:t>PHASE 1 : STARTER</w:t>
            </w:r>
          </w:p>
        </w:tc>
        <w:tc>
          <w:tcPr>
            <w:tcW w:w="5353" w:type="dxa"/>
            <w:gridSpan w:val="10"/>
            <w:tcBorders>
              <w:top w:val="single" w:sz="4" w:space="0" w:color="auto"/>
              <w:left w:val="single" w:sz="4" w:space="0" w:color="auto"/>
              <w:bottom w:val="single" w:sz="4" w:space="0" w:color="auto"/>
              <w:right w:val="single" w:sz="4" w:space="0" w:color="auto"/>
            </w:tcBorders>
            <w:hideMark/>
          </w:tcPr>
          <w:p w14:paraId="7E36011F" w14:textId="77777777" w:rsidR="00406AA1" w:rsidRDefault="00406AA1">
            <w:pPr>
              <w:spacing w:line="254" w:lineRule="auto"/>
              <w:rPr>
                <w:rFonts w:ascii="Times New Roman" w:hAnsi="Times New Roman" w:cs="Times New Roman"/>
                <w:b/>
              </w:rPr>
            </w:pPr>
            <w:r>
              <w:rPr>
                <w:rFonts w:ascii="Times New Roman" w:hAnsi="Times New Roman" w:cs="Times New Roman"/>
                <w:b/>
              </w:rPr>
              <w:t>PHASE 2:     MAIN</w:t>
            </w:r>
          </w:p>
        </w:tc>
        <w:tc>
          <w:tcPr>
            <w:tcW w:w="1889" w:type="dxa"/>
            <w:tcBorders>
              <w:top w:val="single" w:sz="4" w:space="0" w:color="auto"/>
              <w:left w:val="single" w:sz="4" w:space="0" w:color="auto"/>
              <w:bottom w:val="single" w:sz="4" w:space="0" w:color="auto"/>
              <w:right w:val="single" w:sz="4" w:space="0" w:color="auto"/>
            </w:tcBorders>
            <w:hideMark/>
          </w:tcPr>
          <w:p w14:paraId="78D5F38D" w14:textId="77777777" w:rsidR="00406AA1" w:rsidRDefault="00406AA1">
            <w:pPr>
              <w:spacing w:line="254" w:lineRule="auto"/>
              <w:rPr>
                <w:rFonts w:ascii="Times New Roman" w:hAnsi="Times New Roman" w:cs="Times New Roman"/>
                <w:b/>
              </w:rPr>
            </w:pPr>
            <w:r>
              <w:rPr>
                <w:rFonts w:ascii="Times New Roman" w:hAnsi="Times New Roman" w:cs="Times New Roman"/>
                <w:b/>
              </w:rPr>
              <w:t>PHASE 3:    REFLECTION</w:t>
            </w:r>
          </w:p>
        </w:tc>
      </w:tr>
      <w:tr w:rsidR="00406AA1" w14:paraId="500F4E5E" w14:textId="77777777" w:rsidTr="00406AA1">
        <w:trPr>
          <w:trHeight w:val="2825"/>
        </w:trPr>
        <w:tc>
          <w:tcPr>
            <w:tcW w:w="2269" w:type="dxa"/>
            <w:tcBorders>
              <w:top w:val="single" w:sz="4" w:space="0" w:color="auto"/>
              <w:left w:val="single" w:sz="4" w:space="0" w:color="auto"/>
              <w:bottom w:val="single" w:sz="4" w:space="0" w:color="auto"/>
              <w:right w:val="single" w:sz="4" w:space="0" w:color="auto"/>
            </w:tcBorders>
            <w:hideMark/>
          </w:tcPr>
          <w:p w14:paraId="26BB0724" w14:textId="77777777" w:rsidR="00406AA1" w:rsidRDefault="00406AA1">
            <w:pPr>
              <w:spacing w:line="254" w:lineRule="auto"/>
              <w:rPr>
                <w:rFonts w:ascii="Times New Roman" w:hAnsi="Times New Roman" w:cs="Times New Roman"/>
                <w:b/>
              </w:rPr>
            </w:pPr>
            <w:r>
              <w:rPr>
                <w:rFonts w:ascii="Times New Roman" w:hAnsi="Times New Roman" w:cs="Times New Roman"/>
                <w:b/>
              </w:rPr>
              <w:t>MONDAY</w:t>
            </w:r>
          </w:p>
        </w:tc>
        <w:tc>
          <w:tcPr>
            <w:tcW w:w="1966" w:type="dxa"/>
            <w:tcBorders>
              <w:top w:val="single" w:sz="4" w:space="0" w:color="auto"/>
              <w:left w:val="single" w:sz="4" w:space="0" w:color="auto"/>
              <w:bottom w:val="single" w:sz="4" w:space="0" w:color="auto"/>
              <w:right w:val="single" w:sz="4" w:space="0" w:color="auto"/>
            </w:tcBorders>
          </w:tcPr>
          <w:p w14:paraId="2EFB02DA" w14:textId="77777777" w:rsidR="00406AA1" w:rsidRDefault="006C4AE3">
            <w:pPr>
              <w:spacing w:line="242" w:lineRule="auto"/>
            </w:pPr>
            <w:r>
              <w:t>Discuss with the Learners about the meanings of keywords and terminologies in the lesson.</w:t>
            </w:r>
          </w:p>
          <w:p w14:paraId="6C93BD12" w14:textId="77777777" w:rsidR="006C4AE3" w:rsidRDefault="006C4AE3">
            <w:pPr>
              <w:spacing w:line="242" w:lineRule="auto"/>
              <w:rPr>
                <w:b/>
              </w:rPr>
            </w:pPr>
            <w:r>
              <w:rPr>
                <w:b/>
              </w:rPr>
              <w:t>Terminologies;</w:t>
            </w:r>
          </w:p>
          <w:p w14:paraId="71CDF5C1" w14:textId="1FC1423E" w:rsidR="006C4AE3" w:rsidRDefault="006C4AE3" w:rsidP="006C4AE3">
            <w:pPr>
              <w:pStyle w:val="ListParagraph"/>
              <w:numPr>
                <w:ilvl w:val="0"/>
                <w:numId w:val="9"/>
              </w:numPr>
              <w:spacing w:line="242" w:lineRule="auto"/>
            </w:pPr>
            <w:r>
              <w:t>Intensity</w:t>
            </w:r>
          </w:p>
          <w:p w14:paraId="541701BD" w14:textId="0120CDF7" w:rsidR="006C4AE3" w:rsidRDefault="006C4AE3" w:rsidP="006C4AE3">
            <w:pPr>
              <w:pStyle w:val="ListParagraph"/>
              <w:numPr>
                <w:ilvl w:val="0"/>
                <w:numId w:val="9"/>
              </w:numPr>
              <w:spacing w:line="242" w:lineRule="auto"/>
            </w:pPr>
            <w:r>
              <w:t>Vigorous</w:t>
            </w:r>
          </w:p>
          <w:p w14:paraId="628A24AA" w14:textId="7608219F" w:rsidR="006C4AE3" w:rsidRDefault="006C4AE3" w:rsidP="006C4AE3">
            <w:pPr>
              <w:pStyle w:val="ListParagraph"/>
              <w:numPr>
                <w:ilvl w:val="0"/>
                <w:numId w:val="9"/>
              </w:numPr>
              <w:spacing w:line="242" w:lineRule="auto"/>
            </w:pPr>
            <w:r>
              <w:t>Moderate</w:t>
            </w:r>
          </w:p>
          <w:p w14:paraId="30FEB76A" w14:textId="25E34710" w:rsidR="006C4AE3" w:rsidRDefault="006C4AE3" w:rsidP="006C4AE3">
            <w:pPr>
              <w:pStyle w:val="ListParagraph"/>
              <w:numPr>
                <w:ilvl w:val="0"/>
                <w:numId w:val="9"/>
              </w:numPr>
              <w:spacing w:line="242" w:lineRule="auto"/>
            </w:pPr>
            <w:r>
              <w:t>Obesity</w:t>
            </w:r>
          </w:p>
          <w:p w14:paraId="1B2A08EE" w14:textId="061BB434" w:rsidR="006C4AE3" w:rsidRDefault="006C4AE3" w:rsidP="006C4AE3">
            <w:pPr>
              <w:pStyle w:val="ListParagraph"/>
              <w:numPr>
                <w:ilvl w:val="0"/>
                <w:numId w:val="9"/>
              </w:numPr>
              <w:spacing w:line="242" w:lineRule="auto"/>
            </w:pPr>
            <w:r>
              <w:t>Variety</w:t>
            </w:r>
          </w:p>
          <w:p w14:paraId="066C7E43" w14:textId="7A1BEA4D" w:rsidR="006C4AE3" w:rsidRDefault="006C4AE3" w:rsidP="006C4AE3">
            <w:pPr>
              <w:pStyle w:val="ListParagraph"/>
              <w:numPr>
                <w:ilvl w:val="0"/>
                <w:numId w:val="9"/>
              </w:numPr>
              <w:spacing w:line="242" w:lineRule="auto"/>
            </w:pPr>
            <w:r>
              <w:t>Aerobic</w:t>
            </w:r>
          </w:p>
          <w:p w14:paraId="700DC771" w14:textId="1BF87733" w:rsidR="006C4AE3" w:rsidRPr="006C4AE3" w:rsidRDefault="006C4AE3" w:rsidP="006C4AE3">
            <w:pPr>
              <w:pStyle w:val="ListParagraph"/>
              <w:numPr>
                <w:ilvl w:val="0"/>
                <w:numId w:val="9"/>
              </w:numPr>
              <w:spacing w:line="242" w:lineRule="auto"/>
            </w:pPr>
            <w:r>
              <w:t>fitness</w:t>
            </w:r>
          </w:p>
        </w:tc>
        <w:tc>
          <w:tcPr>
            <w:tcW w:w="5353" w:type="dxa"/>
            <w:gridSpan w:val="10"/>
            <w:tcBorders>
              <w:top w:val="single" w:sz="4" w:space="0" w:color="auto"/>
              <w:left w:val="single" w:sz="4" w:space="0" w:color="auto"/>
              <w:bottom w:val="single" w:sz="4" w:space="0" w:color="auto"/>
              <w:right w:val="single" w:sz="4" w:space="0" w:color="auto"/>
            </w:tcBorders>
          </w:tcPr>
          <w:p w14:paraId="018FECE7" w14:textId="53BB1B5D" w:rsidR="00406AA1" w:rsidRDefault="003007E5" w:rsidP="006C4AE3">
            <w:pPr>
              <w:pStyle w:val="ListParagraph"/>
              <w:numPr>
                <w:ilvl w:val="0"/>
                <w:numId w:val="10"/>
              </w:numPr>
              <w:shd w:val="clear" w:color="auto" w:fill="FFFFFF"/>
              <w:spacing w:after="0" w:line="240" w:lineRule="auto"/>
              <w:rPr>
                <w:bCs/>
              </w:rPr>
            </w:pPr>
            <w:r>
              <w:rPr>
                <w:bCs/>
              </w:rPr>
              <w:t>Discuss with the Learners about the meaning of a “Traditional Game”.</w:t>
            </w:r>
          </w:p>
          <w:p w14:paraId="04102ECA" w14:textId="7BDFBCB8" w:rsidR="00536161" w:rsidRPr="00536161" w:rsidRDefault="00536161" w:rsidP="006C4AE3">
            <w:pPr>
              <w:pStyle w:val="ListParagraph"/>
              <w:numPr>
                <w:ilvl w:val="0"/>
                <w:numId w:val="10"/>
              </w:numPr>
              <w:shd w:val="clear" w:color="auto" w:fill="FFFFFF"/>
              <w:spacing w:after="0" w:line="240" w:lineRule="auto"/>
              <w:rPr>
                <w:rFonts w:cstheme="minorHAnsi"/>
                <w:bCs/>
                <w:color w:val="000000" w:themeColor="text1"/>
              </w:rPr>
            </w:pPr>
            <w:r>
              <w:rPr>
                <w:bCs/>
              </w:rPr>
              <w:t xml:space="preserve">Assist Learners to describe 5 characteristics of traditional </w:t>
            </w:r>
            <w:r w:rsidRPr="00536161">
              <w:rPr>
                <w:rFonts w:cstheme="minorHAnsi"/>
                <w:bCs/>
                <w:color w:val="000000" w:themeColor="text1"/>
              </w:rPr>
              <w:t>games.</w:t>
            </w:r>
          </w:p>
          <w:p w14:paraId="4C15B3A3" w14:textId="77777777" w:rsidR="003007E5" w:rsidRPr="00536161" w:rsidRDefault="003007E5" w:rsidP="006C4AE3">
            <w:pPr>
              <w:pStyle w:val="ListParagraph"/>
              <w:numPr>
                <w:ilvl w:val="0"/>
                <w:numId w:val="10"/>
              </w:numPr>
              <w:shd w:val="clear" w:color="auto" w:fill="FFFFFF"/>
              <w:spacing w:after="0" w:line="240" w:lineRule="auto"/>
              <w:rPr>
                <w:rFonts w:cstheme="minorHAnsi"/>
                <w:bCs/>
                <w:color w:val="000000" w:themeColor="text1"/>
              </w:rPr>
            </w:pPr>
            <w:r w:rsidRPr="00536161">
              <w:rPr>
                <w:rFonts w:cstheme="minorHAnsi"/>
                <w:bCs/>
                <w:color w:val="000000" w:themeColor="text1"/>
              </w:rPr>
              <w:t>Learners brainstorm to identify examples of traditional games.</w:t>
            </w:r>
          </w:p>
          <w:p w14:paraId="2B89F2F4" w14:textId="77777777" w:rsidR="003007E5" w:rsidRPr="00536161" w:rsidRDefault="003007E5" w:rsidP="006C4AE3">
            <w:pPr>
              <w:pStyle w:val="ListParagraph"/>
              <w:numPr>
                <w:ilvl w:val="0"/>
                <w:numId w:val="10"/>
              </w:numPr>
              <w:shd w:val="clear" w:color="auto" w:fill="FFFFFF"/>
              <w:spacing w:after="0" w:line="240" w:lineRule="auto"/>
              <w:rPr>
                <w:rFonts w:cstheme="minorHAnsi"/>
                <w:bCs/>
                <w:color w:val="000000" w:themeColor="text1"/>
              </w:rPr>
            </w:pPr>
            <w:r w:rsidRPr="00536161">
              <w:rPr>
                <w:rFonts w:cstheme="minorHAnsi"/>
                <w:bCs/>
                <w:color w:val="000000" w:themeColor="text1"/>
              </w:rPr>
              <w:t>Show Learners pictures and video displaying examples of traditional games.</w:t>
            </w:r>
          </w:p>
          <w:p w14:paraId="5157C7AB" w14:textId="77777777" w:rsidR="003007E5" w:rsidRPr="00536161" w:rsidRDefault="003007E5" w:rsidP="006C4AE3">
            <w:pPr>
              <w:pStyle w:val="ListParagraph"/>
              <w:numPr>
                <w:ilvl w:val="0"/>
                <w:numId w:val="10"/>
              </w:numPr>
              <w:shd w:val="clear" w:color="auto" w:fill="FFFFFF"/>
              <w:spacing w:after="0" w:line="240" w:lineRule="auto"/>
              <w:rPr>
                <w:rFonts w:cstheme="minorHAnsi"/>
                <w:bCs/>
                <w:color w:val="000000" w:themeColor="text1"/>
              </w:rPr>
            </w:pPr>
            <w:r w:rsidRPr="00536161">
              <w:rPr>
                <w:rFonts w:cstheme="minorHAnsi"/>
                <w:bCs/>
                <w:color w:val="000000" w:themeColor="text1"/>
              </w:rPr>
              <w:t>Engage Learners in playing traditional games.</w:t>
            </w:r>
          </w:p>
          <w:p w14:paraId="30F723BB" w14:textId="77777777" w:rsidR="00536161" w:rsidRPr="00536161" w:rsidRDefault="00536161" w:rsidP="00536161">
            <w:pPr>
              <w:shd w:val="clear" w:color="auto" w:fill="FFFFFF"/>
              <w:spacing w:after="360" w:line="240" w:lineRule="auto"/>
              <w:rPr>
                <w:rFonts w:eastAsia="Times New Roman" w:cstheme="minorHAnsi"/>
                <w:color w:val="000000" w:themeColor="text1"/>
              </w:rPr>
            </w:pPr>
            <w:r w:rsidRPr="00536161">
              <w:rPr>
                <w:rFonts w:eastAsia="Times New Roman" w:cstheme="minorHAnsi"/>
                <w:color w:val="000000" w:themeColor="text1"/>
              </w:rPr>
              <w:t>The </w:t>
            </w:r>
            <w:r w:rsidRPr="00536161">
              <w:rPr>
                <w:rFonts w:eastAsia="Times New Roman" w:cstheme="minorHAnsi"/>
                <w:b/>
                <w:bCs/>
                <w:color w:val="000000" w:themeColor="text1"/>
              </w:rPr>
              <w:t>traditional games</w:t>
            </w:r>
            <w:r w:rsidRPr="00536161">
              <w:rPr>
                <w:rFonts w:eastAsia="Times New Roman" w:cstheme="minorHAnsi"/>
                <w:color w:val="000000" w:themeColor="text1"/>
              </w:rPr>
              <w:t> are those playful manifestations or games that are generally transmitted from generation to generation; These are sometimes characteristic of a geographic region, other times they are rather universal. For instance: </w:t>
            </w:r>
            <w:r w:rsidRPr="00536161">
              <w:rPr>
                <w:rFonts w:eastAsia="Times New Roman" w:cstheme="minorHAnsi"/>
                <w:i/>
                <w:iCs/>
                <w:color w:val="000000" w:themeColor="text1"/>
              </w:rPr>
              <w:t>hopscotch, jump rope, hide and seek</w:t>
            </w:r>
            <w:r w:rsidRPr="00536161">
              <w:rPr>
                <w:rFonts w:eastAsia="Times New Roman" w:cstheme="minorHAnsi"/>
                <w:color w:val="000000" w:themeColor="text1"/>
              </w:rPr>
              <w:t>.</w:t>
            </w:r>
          </w:p>
          <w:p w14:paraId="14229B6C" w14:textId="77777777" w:rsidR="00536161" w:rsidRPr="00536161" w:rsidRDefault="00536161" w:rsidP="00536161">
            <w:pPr>
              <w:shd w:val="clear" w:color="auto" w:fill="FFFFFF"/>
              <w:spacing w:after="360" w:line="240" w:lineRule="auto"/>
              <w:rPr>
                <w:rFonts w:eastAsia="Times New Roman" w:cstheme="minorHAnsi"/>
                <w:color w:val="000000" w:themeColor="text1"/>
              </w:rPr>
            </w:pPr>
            <w:r w:rsidRPr="00536161">
              <w:rPr>
                <w:rFonts w:eastAsia="Times New Roman" w:cstheme="minorHAnsi"/>
                <w:color w:val="000000" w:themeColor="text1"/>
              </w:rPr>
              <w:t>The name of</w:t>
            </w:r>
            <w:r w:rsidRPr="00536161">
              <w:rPr>
                <w:rFonts w:eastAsia="Times New Roman" w:cstheme="minorHAnsi"/>
                <w:b/>
                <w:bCs/>
                <w:color w:val="000000" w:themeColor="text1"/>
              </w:rPr>
              <w:t> traditional games or popular games,</w:t>
            </w:r>
            <w:r w:rsidRPr="00536161">
              <w:rPr>
                <w:rFonts w:eastAsia="Times New Roman" w:cstheme="minorHAnsi"/>
                <w:color w:val="000000" w:themeColor="text1"/>
              </w:rPr>
              <w:t> Although for some these are not equivalent categories: the former generally refer to childhood games, which, as is well known, in addition to representing a recreational space for children, contribute to their psychomotor and socio-affective development.</w:t>
            </w:r>
          </w:p>
          <w:p w14:paraId="0EB13396" w14:textId="77777777" w:rsidR="00536161" w:rsidRPr="00536161" w:rsidRDefault="00536161" w:rsidP="00536161">
            <w:pPr>
              <w:shd w:val="clear" w:color="auto" w:fill="FFFFFF"/>
              <w:spacing w:after="300" w:line="288" w:lineRule="atLeast"/>
              <w:outlineLvl w:val="2"/>
              <w:rPr>
                <w:rFonts w:eastAsia="Times New Roman" w:cstheme="minorHAnsi"/>
                <w:b/>
                <w:bCs/>
                <w:color w:val="000000" w:themeColor="text1"/>
              </w:rPr>
            </w:pPr>
            <w:r w:rsidRPr="00536161">
              <w:rPr>
                <w:rFonts w:eastAsia="Times New Roman" w:cstheme="minorHAnsi"/>
                <w:b/>
                <w:bCs/>
                <w:color w:val="000000" w:themeColor="text1"/>
              </w:rPr>
              <w:lastRenderedPageBreak/>
              <w:t>Characteristics of traditional games</w:t>
            </w:r>
          </w:p>
          <w:p w14:paraId="3F14C18E" w14:textId="77777777" w:rsidR="00536161" w:rsidRPr="00536161" w:rsidRDefault="00536161" w:rsidP="00536161">
            <w:pPr>
              <w:shd w:val="clear" w:color="auto" w:fill="FFFFFF"/>
              <w:spacing w:after="360" w:line="240" w:lineRule="auto"/>
              <w:rPr>
                <w:rFonts w:eastAsia="Times New Roman" w:cstheme="minorHAnsi"/>
                <w:color w:val="000000" w:themeColor="text1"/>
              </w:rPr>
            </w:pPr>
            <w:r w:rsidRPr="00536161">
              <w:rPr>
                <w:rFonts w:eastAsia="Times New Roman" w:cstheme="minorHAnsi"/>
                <w:color w:val="000000" w:themeColor="text1"/>
              </w:rPr>
              <w:t>In general, traditional games </w:t>
            </w:r>
            <w:r w:rsidRPr="00536161">
              <w:rPr>
                <w:rFonts w:eastAsia="Times New Roman" w:cstheme="minorHAnsi"/>
                <w:b/>
                <w:bCs/>
                <w:color w:val="000000" w:themeColor="text1"/>
              </w:rPr>
              <w:t>they don’t use too special objects</w:t>
            </w:r>
            <w:r w:rsidRPr="00536161">
              <w:rPr>
                <w:rFonts w:eastAsia="Times New Roman" w:cstheme="minorHAnsi"/>
                <w:color w:val="000000" w:themeColor="text1"/>
              </w:rPr>
              <w:t> (a ball or a handkerchief is usually sufficient), and they are based on a series of relatively simple, easy-to-understand </w:t>
            </w:r>
            <w:hyperlink r:id="rId6" w:tooltip="rules" w:history="1">
              <w:r w:rsidRPr="00536161">
                <w:rPr>
                  <w:rFonts w:eastAsia="Times New Roman" w:cstheme="minorHAnsi"/>
                  <w:color w:val="000000" w:themeColor="text1"/>
                </w:rPr>
                <w:t>rules</w:t>
              </w:r>
            </w:hyperlink>
            <w:r w:rsidRPr="00536161">
              <w:rPr>
                <w:rFonts w:eastAsia="Times New Roman" w:cstheme="minorHAnsi"/>
                <w:color w:val="000000" w:themeColor="text1"/>
              </w:rPr>
              <w:t>.</w:t>
            </w:r>
          </w:p>
          <w:p w14:paraId="1A524A0B" w14:textId="77777777" w:rsidR="00536161" w:rsidRPr="00536161" w:rsidRDefault="00536161" w:rsidP="00536161">
            <w:pPr>
              <w:shd w:val="clear" w:color="auto" w:fill="FFFFFF"/>
              <w:spacing w:after="360" w:line="240" w:lineRule="auto"/>
              <w:rPr>
                <w:rFonts w:eastAsia="Times New Roman" w:cstheme="minorHAnsi"/>
                <w:color w:val="000000" w:themeColor="text1"/>
              </w:rPr>
            </w:pPr>
            <w:r w:rsidRPr="00536161">
              <w:rPr>
                <w:rFonts w:eastAsia="Times New Roman" w:cstheme="minorHAnsi"/>
                <w:color w:val="000000" w:themeColor="text1"/>
              </w:rPr>
              <w:t>The body with its senses is almost always the main element of the traditional game, sometimes accompanied by the word. Traditional games are often oriented to the </w:t>
            </w:r>
            <w:r w:rsidRPr="00536161">
              <w:rPr>
                <w:rFonts w:eastAsia="Times New Roman" w:cstheme="minorHAnsi"/>
                <w:b/>
                <w:bCs/>
                <w:color w:val="000000" w:themeColor="text1"/>
              </w:rPr>
              <w:t>skill development</w:t>
            </w:r>
            <w:r w:rsidRPr="00536161">
              <w:rPr>
                <w:rFonts w:eastAsia="Times New Roman" w:cstheme="minorHAnsi"/>
                <w:color w:val="000000" w:themeColor="text1"/>
              </w:rPr>
              <w:t>, among them the correct perception or development of the body scheme, the tonic and postural control; the temporal-spatial location and fine and gross motor skills.</w:t>
            </w:r>
          </w:p>
          <w:p w14:paraId="61EF3939" w14:textId="77777777" w:rsidR="00536161" w:rsidRPr="00536161" w:rsidRDefault="00536161" w:rsidP="00536161">
            <w:pPr>
              <w:shd w:val="clear" w:color="auto" w:fill="FFFFFF"/>
              <w:spacing w:after="360" w:line="240" w:lineRule="auto"/>
              <w:rPr>
                <w:rFonts w:eastAsia="Times New Roman" w:cstheme="minorHAnsi"/>
                <w:color w:val="000000" w:themeColor="text1"/>
              </w:rPr>
            </w:pPr>
            <w:r w:rsidRPr="00536161">
              <w:rPr>
                <w:rFonts w:eastAsia="Times New Roman" w:cstheme="minorHAnsi"/>
                <w:color w:val="000000" w:themeColor="text1"/>
              </w:rPr>
              <w:t>Do not forget that before television and video games existed, children and adults </w:t>
            </w:r>
            <w:r w:rsidRPr="00536161">
              <w:rPr>
                <w:rFonts w:eastAsia="Times New Roman" w:cstheme="minorHAnsi"/>
                <w:b/>
                <w:bCs/>
                <w:color w:val="000000" w:themeColor="text1"/>
              </w:rPr>
              <w:t>they played in the squares</w:t>
            </w:r>
            <w:r w:rsidRPr="00536161">
              <w:rPr>
                <w:rFonts w:eastAsia="Times New Roman" w:cstheme="minorHAnsi"/>
                <w:color w:val="000000" w:themeColor="text1"/>
              </w:rPr>
              <w:t> and in the streets with the few elements that were within reach. These spontaneous games were a very valuable and enriching experience, which many today long for.</w:t>
            </w:r>
          </w:p>
          <w:p w14:paraId="31732683" w14:textId="77777777" w:rsidR="00536161" w:rsidRPr="00536161" w:rsidRDefault="00536161" w:rsidP="00536161">
            <w:pPr>
              <w:shd w:val="clear" w:color="auto" w:fill="FFFFFF"/>
              <w:spacing w:after="300" w:line="288" w:lineRule="atLeast"/>
              <w:outlineLvl w:val="2"/>
              <w:rPr>
                <w:rFonts w:eastAsia="Times New Roman" w:cstheme="minorHAnsi"/>
                <w:b/>
                <w:bCs/>
                <w:color w:val="000000" w:themeColor="text1"/>
              </w:rPr>
            </w:pPr>
            <w:r w:rsidRPr="00536161">
              <w:rPr>
                <w:rFonts w:eastAsia="Times New Roman" w:cstheme="minorHAnsi"/>
                <w:b/>
                <w:bCs/>
                <w:color w:val="000000" w:themeColor="text1"/>
              </w:rPr>
              <w:t>Social tradition</w:t>
            </w:r>
          </w:p>
          <w:p w14:paraId="29992B29" w14:textId="77777777" w:rsidR="00536161" w:rsidRPr="00536161" w:rsidRDefault="00536161" w:rsidP="00536161">
            <w:pPr>
              <w:shd w:val="clear" w:color="auto" w:fill="FFFFFF"/>
              <w:spacing w:after="360" w:line="240" w:lineRule="auto"/>
              <w:rPr>
                <w:rFonts w:eastAsia="Times New Roman" w:cstheme="minorHAnsi"/>
                <w:color w:val="000000" w:themeColor="text1"/>
              </w:rPr>
            </w:pPr>
            <w:r w:rsidRPr="00536161">
              <w:rPr>
                <w:rFonts w:eastAsia="Times New Roman" w:cstheme="minorHAnsi"/>
                <w:color w:val="000000" w:themeColor="text1"/>
              </w:rPr>
              <w:t>Traditional games form an important part of the identity of the peoples and as </w:t>
            </w:r>
            <w:r w:rsidRPr="00536161">
              <w:rPr>
                <w:rFonts w:eastAsia="Times New Roman" w:cstheme="minorHAnsi"/>
                <w:b/>
                <w:bCs/>
                <w:color w:val="000000" w:themeColor="text1"/>
              </w:rPr>
              <w:t>cultural and social phenomenon</w:t>
            </w:r>
            <w:r w:rsidRPr="00536161">
              <w:rPr>
                <w:rFonts w:eastAsia="Times New Roman" w:cstheme="minorHAnsi"/>
                <w:color w:val="000000" w:themeColor="text1"/>
              </w:rPr>
              <w:t> it is certainly more than interesting.</w:t>
            </w:r>
          </w:p>
          <w:p w14:paraId="741986E1" w14:textId="77777777" w:rsidR="00536161" w:rsidRPr="00536161" w:rsidRDefault="00536161" w:rsidP="00536161">
            <w:pPr>
              <w:shd w:val="clear" w:color="auto" w:fill="FFFFFF"/>
              <w:spacing w:after="360" w:line="240" w:lineRule="auto"/>
              <w:rPr>
                <w:rFonts w:eastAsia="Times New Roman" w:cstheme="minorHAnsi"/>
                <w:color w:val="000000" w:themeColor="text1"/>
              </w:rPr>
            </w:pPr>
            <w:r w:rsidRPr="00536161">
              <w:rPr>
                <w:rFonts w:eastAsia="Times New Roman" w:cstheme="minorHAnsi"/>
                <w:color w:val="000000" w:themeColor="text1"/>
              </w:rPr>
              <w:t>Traditional games usually undergo some changes, but almost always maintain their essence and their link with the way of being, incorporating the popular mentality and expressing it through the </w:t>
            </w:r>
            <w:proofErr w:type="spellStart"/>
            <w:r w:rsidRPr="00536161">
              <w:rPr>
                <w:rFonts w:eastAsia="Times New Roman" w:cstheme="minorHAnsi"/>
                <w:b/>
                <w:bCs/>
                <w:color w:val="000000" w:themeColor="text1"/>
              </w:rPr>
              <w:t>orality</w:t>
            </w:r>
            <w:proofErr w:type="spellEnd"/>
            <w:r w:rsidRPr="00536161">
              <w:rPr>
                <w:rFonts w:eastAsia="Times New Roman" w:cstheme="minorHAnsi"/>
                <w:color w:val="000000" w:themeColor="text1"/>
              </w:rPr>
              <w:t> fundamentally.</w:t>
            </w:r>
          </w:p>
          <w:p w14:paraId="12584E6B" w14:textId="77777777" w:rsidR="00536161" w:rsidRPr="00536161" w:rsidRDefault="00536161" w:rsidP="00536161">
            <w:pPr>
              <w:shd w:val="clear" w:color="auto" w:fill="FFFFFF"/>
              <w:spacing w:after="360" w:line="240" w:lineRule="auto"/>
              <w:rPr>
                <w:rFonts w:eastAsia="Times New Roman" w:cstheme="minorHAnsi"/>
                <w:color w:val="000000" w:themeColor="text1"/>
              </w:rPr>
            </w:pPr>
            <w:r w:rsidRPr="00536161">
              <w:rPr>
                <w:rFonts w:eastAsia="Times New Roman" w:cstheme="minorHAnsi"/>
                <w:color w:val="000000" w:themeColor="text1"/>
              </w:rPr>
              <w:t>Some researchers on the subject postulate the influence of </w:t>
            </w:r>
            <w:r w:rsidRPr="00536161">
              <w:rPr>
                <w:rFonts w:eastAsia="Times New Roman" w:cstheme="minorHAnsi"/>
                <w:b/>
                <w:bCs/>
                <w:color w:val="000000" w:themeColor="text1"/>
              </w:rPr>
              <w:t>magical or religious content</w:t>
            </w:r>
            <w:r w:rsidRPr="00536161">
              <w:rPr>
                <w:rFonts w:eastAsia="Times New Roman" w:cstheme="minorHAnsi"/>
                <w:color w:val="000000" w:themeColor="text1"/>
              </w:rPr>
              <w:t> in the origin of games, since in ancient times the game was the gift or ability of magicians and shamans.</w:t>
            </w:r>
          </w:p>
          <w:p w14:paraId="60C508E7" w14:textId="77777777" w:rsidR="00536161" w:rsidRPr="00536161" w:rsidRDefault="00536161" w:rsidP="00536161">
            <w:pPr>
              <w:shd w:val="clear" w:color="auto" w:fill="FFFFFF"/>
              <w:spacing w:after="360" w:line="240" w:lineRule="auto"/>
              <w:rPr>
                <w:rFonts w:eastAsia="Times New Roman" w:cstheme="minorHAnsi"/>
                <w:color w:val="000000" w:themeColor="text1"/>
              </w:rPr>
            </w:pPr>
            <w:r w:rsidRPr="00536161">
              <w:rPr>
                <w:rFonts w:eastAsia="Times New Roman" w:cstheme="minorHAnsi"/>
                <w:color w:val="000000" w:themeColor="text1"/>
              </w:rPr>
              <w:t>Then the </w:t>
            </w:r>
            <w:r w:rsidRPr="00536161">
              <w:rPr>
                <w:rFonts w:eastAsia="Times New Roman" w:cstheme="minorHAnsi"/>
                <w:b/>
                <w:bCs/>
                <w:color w:val="000000" w:themeColor="text1"/>
              </w:rPr>
              <w:t>religion and rationalism</w:t>
            </w:r>
            <w:r w:rsidRPr="00536161">
              <w:rPr>
                <w:rFonts w:eastAsia="Times New Roman" w:cstheme="minorHAnsi"/>
                <w:color w:val="000000" w:themeColor="text1"/>
              </w:rPr>
              <w:t> they were partly displacing magical thinking, relegating it first to the world of women and then to that of children.</w:t>
            </w:r>
          </w:p>
          <w:p w14:paraId="01F3824E" w14:textId="77777777" w:rsidR="00536161" w:rsidRPr="00536161" w:rsidRDefault="00536161" w:rsidP="00536161">
            <w:pPr>
              <w:shd w:val="clear" w:color="auto" w:fill="FFFFFF"/>
              <w:spacing w:after="360" w:line="240" w:lineRule="auto"/>
              <w:rPr>
                <w:rFonts w:eastAsia="Times New Roman" w:cstheme="minorHAnsi"/>
                <w:color w:val="000000" w:themeColor="text1"/>
              </w:rPr>
            </w:pPr>
            <w:r w:rsidRPr="00536161">
              <w:rPr>
                <w:rFonts w:eastAsia="Times New Roman" w:cstheme="minorHAnsi"/>
                <w:color w:val="000000" w:themeColor="text1"/>
              </w:rPr>
              <w:t>In all parts of the world there are traditional games, and by the way, it is striking that a large part of these games are repeated in different parts, although with their own brands of each place and culture.</w:t>
            </w:r>
          </w:p>
          <w:p w14:paraId="75DA8B87" w14:textId="77777777" w:rsidR="00536161" w:rsidRPr="00536161" w:rsidRDefault="00536161" w:rsidP="00536161">
            <w:pPr>
              <w:shd w:val="clear" w:color="auto" w:fill="FFFFFF"/>
              <w:spacing w:after="300" w:line="288" w:lineRule="atLeast"/>
              <w:outlineLvl w:val="2"/>
              <w:rPr>
                <w:rFonts w:eastAsia="Times New Roman" w:cstheme="minorHAnsi"/>
                <w:b/>
                <w:bCs/>
                <w:color w:val="000000" w:themeColor="text1"/>
              </w:rPr>
            </w:pPr>
            <w:r w:rsidRPr="00536161">
              <w:rPr>
                <w:rFonts w:eastAsia="Times New Roman" w:cstheme="minorHAnsi"/>
                <w:b/>
                <w:bCs/>
                <w:color w:val="000000" w:themeColor="text1"/>
              </w:rPr>
              <w:t>Examples of traditional games</w:t>
            </w:r>
          </w:p>
          <w:p w14:paraId="5C27A5CA" w14:textId="149E4C6E" w:rsidR="00536161" w:rsidRPr="00536161" w:rsidRDefault="00536161" w:rsidP="00536161">
            <w:pPr>
              <w:shd w:val="clear" w:color="auto" w:fill="FFFFFF"/>
              <w:spacing w:after="360" w:line="240" w:lineRule="auto"/>
              <w:rPr>
                <w:rFonts w:eastAsia="Times New Roman" w:cstheme="minorHAnsi"/>
                <w:color w:val="000000" w:themeColor="text1"/>
              </w:rPr>
            </w:pPr>
            <w:r w:rsidRPr="00536161">
              <w:rPr>
                <w:rFonts w:eastAsia="Times New Roman" w:cstheme="minorHAnsi"/>
                <w:noProof/>
                <w:color w:val="000000" w:themeColor="text1"/>
              </w:rPr>
              <w:lastRenderedPageBreak/>
              <w:drawing>
                <wp:inline distT="0" distB="0" distL="0" distR="0" wp14:anchorId="724089E6" wp14:editId="78B276FE">
                  <wp:extent cx="2882156" cy="1920240"/>
                  <wp:effectExtent l="0" t="0" r="0" b="3810"/>
                  <wp:docPr id="1" name="Picture 1" descr="hopscotch - traditional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scotch - traditional gam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2156" cy="1920240"/>
                          </a:xfrm>
                          <a:prstGeom prst="rect">
                            <a:avLst/>
                          </a:prstGeom>
                          <a:noFill/>
                          <a:ln>
                            <a:noFill/>
                          </a:ln>
                        </pic:spPr>
                      </pic:pic>
                    </a:graphicData>
                  </a:graphic>
                </wp:inline>
              </w:drawing>
            </w:r>
          </w:p>
          <w:tbl>
            <w:tblPr>
              <w:tblW w:w="4696"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112"/>
              <w:gridCol w:w="1584"/>
            </w:tblGrid>
            <w:tr w:rsidR="00536161" w:rsidRPr="00536161" w14:paraId="4AB7F5CD" w14:textId="77777777" w:rsidTr="00536161">
              <w:trPr>
                <w:trHeight w:val="253"/>
                <w:tblCellSpacing w:w="15" w:type="dxa"/>
              </w:trPr>
              <w:tc>
                <w:tcPr>
                  <w:tcW w:w="30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8102EF0"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Hopscotch</w:t>
                  </w:r>
                </w:p>
              </w:tc>
              <w:tc>
                <w:tcPr>
                  <w:tcW w:w="15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FE5B75C"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Arm wrestling</w:t>
                  </w:r>
                </w:p>
              </w:tc>
            </w:tr>
            <w:tr w:rsidR="00536161" w:rsidRPr="00536161" w14:paraId="43A9FD6A" w14:textId="77777777" w:rsidTr="00536161">
              <w:trPr>
                <w:trHeight w:val="253"/>
                <w:tblCellSpacing w:w="15" w:type="dxa"/>
              </w:trPr>
              <w:tc>
                <w:tcPr>
                  <w:tcW w:w="30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E5D87DA"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Queenie</w:t>
                  </w:r>
                </w:p>
              </w:tc>
              <w:tc>
                <w:tcPr>
                  <w:tcW w:w="15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5316986"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Duck, duck, goose</w:t>
                  </w:r>
                </w:p>
              </w:tc>
            </w:tr>
            <w:tr w:rsidR="00536161" w:rsidRPr="00536161" w14:paraId="0D6E1989" w14:textId="77777777" w:rsidTr="00536161">
              <w:trPr>
                <w:trHeight w:val="253"/>
                <w:tblCellSpacing w:w="15" w:type="dxa"/>
              </w:trPr>
              <w:tc>
                <w:tcPr>
                  <w:tcW w:w="30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B6BAD23"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Capture the flag</w:t>
                  </w:r>
                </w:p>
              </w:tc>
              <w:tc>
                <w:tcPr>
                  <w:tcW w:w="15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CDE0B8E"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Rotten egg</w:t>
                  </w:r>
                </w:p>
              </w:tc>
            </w:tr>
            <w:tr w:rsidR="00536161" w:rsidRPr="00536161" w14:paraId="49133313" w14:textId="77777777" w:rsidTr="00536161">
              <w:trPr>
                <w:trHeight w:val="253"/>
                <w:tblCellSpacing w:w="15" w:type="dxa"/>
              </w:trPr>
              <w:tc>
                <w:tcPr>
                  <w:tcW w:w="30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53D6532B"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Jumping Jacks</w:t>
                  </w:r>
                </w:p>
              </w:tc>
              <w:tc>
                <w:tcPr>
                  <w:tcW w:w="15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0416D83"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Down by the banks</w:t>
                  </w:r>
                </w:p>
              </w:tc>
            </w:tr>
            <w:tr w:rsidR="00536161" w:rsidRPr="00536161" w14:paraId="6F18B4AE" w14:textId="77777777" w:rsidTr="00536161">
              <w:trPr>
                <w:trHeight w:val="253"/>
                <w:tblCellSpacing w:w="15" w:type="dxa"/>
              </w:trPr>
              <w:tc>
                <w:tcPr>
                  <w:tcW w:w="30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09B3CBE"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Jumping rope</w:t>
                  </w:r>
                </w:p>
              </w:tc>
              <w:tc>
                <w:tcPr>
                  <w:tcW w:w="15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5E75FA85"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High-fives</w:t>
                  </w:r>
                </w:p>
              </w:tc>
            </w:tr>
            <w:tr w:rsidR="00536161" w:rsidRPr="00536161" w14:paraId="20AE8F4E" w14:textId="77777777" w:rsidTr="00536161">
              <w:trPr>
                <w:trHeight w:val="253"/>
                <w:tblCellSpacing w:w="15" w:type="dxa"/>
              </w:trPr>
              <w:tc>
                <w:tcPr>
                  <w:tcW w:w="30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1D85FE3"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Elastic</w:t>
                  </w:r>
                </w:p>
              </w:tc>
              <w:tc>
                <w:tcPr>
                  <w:tcW w:w="15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4E357DE"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The cat and the mouse</w:t>
                  </w:r>
                </w:p>
              </w:tc>
            </w:tr>
            <w:tr w:rsidR="00536161" w:rsidRPr="00536161" w14:paraId="77B320E2" w14:textId="77777777" w:rsidTr="00536161">
              <w:trPr>
                <w:trHeight w:val="253"/>
                <w:tblCellSpacing w:w="15" w:type="dxa"/>
              </w:trPr>
              <w:tc>
                <w:tcPr>
                  <w:tcW w:w="30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3BC6AE4"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Hide and seek</w:t>
                  </w:r>
                </w:p>
              </w:tc>
              <w:tc>
                <w:tcPr>
                  <w:tcW w:w="15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E5D9893"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Leapfrog</w:t>
                  </w:r>
                </w:p>
              </w:tc>
            </w:tr>
            <w:tr w:rsidR="00536161" w:rsidRPr="00536161" w14:paraId="1EE71E7F" w14:textId="77777777" w:rsidTr="00536161">
              <w:trPr>
                <w:trHeight w:val="253"/>
                <w:tblCellSpacing w:w="15" w:type="dxa"/>
              </w:trPr>
              <w:tc>
                <w:tcPr>
                  <w:tcW w:w="30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E016401"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Rock, paper, scissors</w:t>
                  </w:r>
                </w:p>
              </w:tc>
              <w:tc>
                <w:tcPr>
                  <w:tcW w:w="15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6665568" w14:textId="77777777" w:rsidR="00536161" w:rsidRPr="00536161" w:rsidRDefault="00536161" w:rsidP="00536161">
                  <w:pPr>
                    <w:framePr w:hSpace="180" w:wrap="around" w:vAnchor="page" w:hAnchor="margin" w:xAlign="center" w:y="1546"/>
                    <w:spacing w:after="360" w:line="240" w:lineRule="auto"/>
                    <w:rPr>
                      <w:rFonts w:eastAsia="Times New Roman" w:cstheme="minorHAnsi"/>
                      <w:color w:val="000000" w:themeColor="text1"/>
                    </w:rPr>
                  </w:pPr>
                  <w:r w:rsidRPr="00536161">
                    <w:rPr>
                      <w:rFonts w:eastAsia="Times New Roman" w:cstheme="minorHAnsi"/>
                      <w:color w:val="000000" w:themeColor="text1"/>
                    </w:rPr>
                    <w:t>Kick the can</w:t>
                  </w:r>
                </w:p>
              </w:tc>
            </w:tr>
            <w:tr w:rsidR="00536161" w:rsidRPr="00536161" w14:paraId="704D6F0D" w14:textId="77777777" w:rsidTr="00536161">
              <w:trPr>
                <w:trHeight w:val="253"/>
                <w:tblCellSpacing w:w="15" w:type="dxa"/>
              </w:trPr>
              <w:tc>
                <w:tcPr>
                  <w:tcW w:w="30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389ABF4" w14:textId="77777777" w:rsidR="00536161" w:rsidRPr="00536161" w:rsidRDefault="00536161" w:rsidP="00536161">
                  <w:pPr>
                    <w:framePr w:hSpace="180" w:wrap="around" w:vAnchor="page" w:hAnchor="margin" w:xAlign="center" w:y="1546"/>
                    <w:spacing w:after="360" w:line="240" w:lineRule="auto"/>
                    <w:rPr>
                      <w:rFonts w:eastAsia="Times New Roman" w:cstheme="minorHAnsi"/>
                    </w:rPr>
                  </w:pPr>
                  <w:r w:rsidRPr="00536161">
                    <w:rPr>
                      <w:rFonts w:eastAsia="Times New Roman" w:cstheme="minorHAnsi"/>
                    </w:rPr>
                    <w:t>Policemen and thieves</w:t>
                  </w:r>
                </w:p>
              </w:tc>
              <w:tc>
                <w:tcPr>
                  <w:tcW w:w="15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39683DB" w14:textId="77777777" w:rsidR="00536161" w:rsidRPr="00536161" w:rsidRDefault="00536161" w:rsidP="00536161">
                  <w:pPr>
                    <w:framePr w:hSpace="180" w:wrap="around" w:vAnchor="page" w:hAnchor="margin" w:xAlign="center" w:y="1546"/>
                    <w:spacing w:after="360" w:line="240" w:lineRule="auto"/>
                    <w:rPr>
                      <w:rFonts w:eastAsia="Times New Roman" w:cstheme="minorHAnsi"/>
                    </w:rPr>
                  </w:pPr>
                  <w:r w:rsidRPr="00536161">
                    <w:rPr>
                      <w:rFonts w:eastAsia="Times New Roman" w:cstheme="minorHAnsi"/>
                    </w:rPr>
                    <w:t>Truth or dare</w:t>
                  </w:r>
                </w:p>
              </w:tc>
            </w:tr>
            <w:tr w:rsidR="00536161" w:rsidRPr="00536161" w14:paraId="01953A35" w14:textId="77777777" w:rsidTr="00536161">
              <w:trPr>
                <w:trHeight w:val="253"/>
                <w:tblCellSpacing w:w="15" w:type="dxa"/>
              </w:trPr>
              <w:tc>
                <w:tcPr>
                  <w:tcW w:w="30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5AA47B9" w14:textId="77777777" w:rsidR="00536161" w:rsidRPr="00536161" w:rsidRDefault="00536161" w:rsidP="00536161">
                  <w:pPr>
                    <w:framePr w:hSpace="180" w:wrap="around" w:vAnchor="page" w:hAnchor="margin" w:xAlign="center" w:y="1546"/>
                    <w:spacing w:after="360" w:line="240" w:lineRule="auto"/>
                    <w:rPr>
                      <w:rFonts w:eastAsia="Times New Roman" w:cstheme="minorHAnsi"/>
                    </w:rPr>
                  </w:pPr>
                  <w:r w:rsidRPr="00536161">
                    <w:rPr>
                      <w:rFonts w:eastAsia="Times New Roman" w:cstheme="minorHAnsi"/>
                    </w:rPr>
                    <w:t>Blind man’s buff</w:t>
                  </w:r>
                </w:p>
              </w:tc>
              <w:tc>
                <w:tcPr>
                  <w:tcW w:w="15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508E63BD" w14:textId="77777777" w:rsidR="00536161" w:rsidRPr="00536161" w:rsidRDefault="00536161" w:rsidP="00536161">
                  <w:pPr>
                    <w:framePr w:hSpace="180" w:wrap="around" w:vAnchor="page" w:hAnchor="margin" w:xAlign="center" w:y="1546"/>
                    <w:spacing w:after="360" w:line="240" w:lineRule="auto"/>
                    <w:rPr>
                      <w:rFonts w:eastAsia="Times New Roman" w:cstheme="minorHAnsi"/>
                    </w:rPr>
                  </w:pPr>
                  <w:r w:rsidRPr="00536161">
                    <w:rPr>
                      <w:rFonts w:eastAsia="Times New Roman" w:cstheme="minorHAnsi"/>
                    </w:rPr>
                    <w:t>Dancing with the broom</w:t>
                  </w:r>
                </w:p>
              </w:tc>
            </w:tr>
          </w:tbl>
          <w:p w14:paraId="5BA9324F" w14:textId="6526F71B" w:rsidR="00536161" w:rsidRPr="00536161" w:rsidRDefault="00536161" w:rsidP="00536161">
            <w:pPr>
              <w:shd w:val="clear" w:color="auto" w:fill="FFFFFF"/>
              <w:spacing w:after="0" w:line="240" w:lineRule="auto"/>
              <w:rPr>
                <w:bCs/>
              </w:rPr>
            </w:pPr>
          </w:p>
        </w:tc>
        <w:tc>
          <w:tcPr>
            <w:tcW w:w="1889" w:type="dxa"/>
            <w:tcBorders>
              <w:top w:val="single" w:sz="4" w:space="0" w:color="auto"/>
              <w:left w:val="single" w:sz="4" w:space="0" w:color="auto"/>
              <w:bottom w:val="single" w:sz="4" w:space="0" w:color="auto"/>
              <w:right w:val="single" w:sz="4" w:space="0" w:color="auto"/>
            </w:tcBorders>
          </w:tcPr>
          <w:p w14:paraId="718BF6A4" w14:textId="77777777" w:rsidR="00406AA1" w:rsidRDefault="003007E5">
            <w:pPr>
              <w:spacing w:line="232" w:lineRule="auto"/>
            </w:pPr>
            <w:r>
              <w:lastRenderedPageBreak/>
              <w:t>Learners brainstorm to explain 5 importance of playing traditional games.</w:t>
            </w:r>
          </w:p>
          <w:p w14:paraId="2181E1E6" w14:textId="77777777" w:rsidR="007A3E06" w:rsidRDefault="007A3E06">
            <w:pPr>
              <w:spacing w:line="232" w:lineRule="auto"/>
              <w:rPr>
                <w:b/>
              </w:rPr>
            </w:pPr>
            <w:r>
              <w:rPr>
                <w:b/>
              </w:rPr>
              <w:t>Exercise;</w:t>
            </w:r>
          </w:p>
          <w:p w14:paraId="04FBEF13" w14:textId="0E4739F5" w:rsidR="007A3E06" w:rsidRPr="007A3E06" w:rsidRDefault="007A3E06">
            <w:pPr>
              <w:spacing w:line="232" w:lineRule="auto"/>
            </w:pPr>
            <w:r>
              <w:t>Explain 5 characteristics of traditional games.</w:t>
            </w:r>
            <w:bookmarkStart w:id="0" w:name="_GoBack"/>
            <w:bookmarkEnd w:id="0"/>
          </w:p>
        </w:tc>
      </w:tr>
      <w:tr w:rsidR="00406AA1" w14:paraId="646FFDD3" w14:textId="77777777" w:rsidTr="00406AA1">
        <w:trPr>
          <w:trHeight w:val="3860"/>
        </w:trPr>
        <w:tc>
          <w:tcPr>
            <w:tcW w:w="2269" w:type="dxa"/>
            <w:tcBorders>
              <w:top w:val="single" w:sz="4" w:space="0" w:color="auto"/>
              <w:left w:val="single" w:sz="4" w:space="0" w:color="auto"/>
              <w:bottom w:val="single" w:sz="4" w:space="0" w:color="auto"/>
              <w:right w:val="single" w:sz="4" w:space="0" w:color="auto"/>
            </w:tcBorders>
            <w:hideMark/>
          </w:tcPr>
          <w:p w14:paraId="763E5B44" w14:textId="0EC3F2D3" w:rsidR="00406AA1" w:rsidRDefault="00406AA1">
            <w:pPr>
              <w:spacing w:line="254" w:lineRule="auto"/>
              <w:rPr>
                <w:rFonts w:ascii="Times New Roman" w:hAnsi="Times New Roman" w:cs="Times New Roman"/>
                <w:b/>
              </w:rPr>
            </w:pPr>
            <w:r>
              <w:rPr>
                <w:rFonts w:ascii="Times New Roman" w:hAnsi="Times New Roman" w:cs="Times New Roman"/>
                <w:b/>
              </w:rPr>
              <w:lastRenderedPageBreak/>
              <w:t>THURSDAY</w:t>
            </w:r>
          </w:p>
        </w:tc>
        <w:tc>
          <w:tcPr>
            <w:tcW w:w="1966" w:type="dxa"/>
            <w:tcBorders>
              <w:top w:val="single" w:sz="4" w:space="0" w:color="auto"/>
              <w:left w:val="single" w:sz="4" w:space="0" w:color="auto"/>
              <w:bottom w:val="single" w:sz="4" w:space="0" w:color="auto"/>
              <w:right w:val="single" w:sz="4" w:space="0" w:color="auto"/>
            </w:tcBorders>
          </w:tcPr>
          <w:p w14:paraId="514027DA" w14:textId="664CD430" w:rsidR="00406AA1" w:rsidRDefault="003007E5">
            <w:pPr>
              <w:spacing w:line="232" w:lineRule="auto"/>
            </w:pPr>
            <w:r>
              <w:t>Review Learners knowledge on the importance of playing traditional games.</w:t>
            </w:r>
          </w:p>
        </w:tc>
        <w:tc>
          <w:tcPr>
            <w:tcW w:w="5353" w:type="dxa"/>
            <w:gridSpan w:val="10"/>
            <w:tcBorders>
              <w:top w:val="single" w:sz="4" w:space="0" w:color="auto"/>
              <w:left w:val="single" w:sz="4" w:space="0" w:color="auto"/>
              <w:bottom w:val="single" w:sz="4" w:space="0" w:color="auto"/>
              <w:right w:val="single" w:sz="4" w:space="0" w:color="auto"/>
            </w:tcBorders>
          </w:tcPr>
          <w:p w14:paraId="1A3616BE" w14:textId="77777777" w:rsidR="00406AA1" w:rsidRDefault="00536161" w:rsidP="00536161">
            <w:pPr>
              <w:pStyle w:val="ListParagraph"/>
              <w:numPr>
                <w:ilvl w:val="0"/>
                <w:numId w:val="11"/>
              </w:numPr>
              <w:spacing w:after="0" w:line="240" w:lineRule="auto"/>
              <w:rPr>
                <w:rFonts w:cstheme="minorHAnsi"/>
              </w:rPr>
            </w:pPr>
            <w:r>
              <w:rPr>
                <w:rFonts w:cstheme="minorHAnsi"/>
              </w:rPr>
              <w:t>Assist Learners in small groups</w:t>
            </w:r>
            <w:r>
              <w:t xml:space="preserve"> </w:t>
            </w:r>
            <w:r>
              <w:rPr>
                <w:rFonts w:cstheme="minorHAnsi"/>
              </w:rPr>
              <w:t>to</w:t>
            </w:r>
            <w:r w:rsidRPr="00536161">
              <w:rPr>
                <w:rFonts w:cstheme="minorHAnsi"/>
              </w:rPr>
              <w:t xml:space="preserve"> adapt and perform traditional games for</w:t>
            </w:r>
            <w:r>
              <w:rPr>
                <w:rFonts w:cstheme="minorHAnsi"/>
              </w:rPr>
              <w:t xml:space="preserve"> </w:t>
            </w:r>
            <w:r w:rsidRPr="00536161">
              <w:rPr>
                <w:rFonts w:cstheme="minorHAnsi"/>
              </w:rPr>
              <w:t>inclusivity and cultural identit</w:t>
            </w:r>
            <w:r>
              <w:rPr>
                <w:rFonts w:cstheme="minorHAnsi"/>
              </w:rPr>
              <w:t>y.</w:t>
            </w:r>
          </w:p>
          <w:p w14:paraId="67EC6B41" w14:textId="77777777" w:rsidR="00536161" w:rsidRDefault="00536161" w:rsidP="00536161">
            <w:pPr>
              <w:pStyle w:val="ListParagraph"/>
              <w:numPr>
                <w:ilvl w:val="0"/>
                <w:numId w:val="11"/>
              </w:numPr>
              <w:spacing w:after="0" w:line="240" w:lineRule="auto"/>
              <w:rPr>
                <w:rFonts w:cstheme="minorHAnsi"/>
              </w:rPr>
            </w:pPr>
            <w:r>
              <w:rPr>
                <w:rFonts w:cstheme="minorHAnsi"/>
              </w:rPr>
              <w:t>Learners brainstorm to differentiate between High, moderate and low intensity levels.</w:t>
            </w:r>
          </w:p>
          <w:p w14:paraId="4A29AD0C" w14:textId="77777777" w:rsidR="00536161" w:rsidRDefault="00536161" w:rsidP="00536161">
            <w:pPr>
              <w:pStyle w:val="ListParagraph"/>
              <w:numPr>
                <w:ilvl w:val="0"/>
                <w:numId w:val="11"/>
              </w:numPr>
              <w:spacing w:after="0" w:line="240" w:lineRule="auto"/>
              <w:rPr>
                <w:rFonts w:cstheme="minorHAnsi"/>
              </w:rPr>
            </w:pPr>
            <w:r>
              <w:rPr>
                <w:rFonts w:cstheme="minorHAnsi"/>
              </w:rPr>
              <w:t>Discuss with the Learners about the benefits of each intensity level.</w:t>
            </w:r>
          </w:p>
          <w:p w14:paraId="6FBA75A7" w14:textId="77777777" w:rsidR="00536161" w:rsidRPr="007A3E06" w:rsidRDefault="00536161" w:rsidP="00536161">
            <w:pPr>
              <w:pStyle w:val="Heading3"/>
              <w:shd w:val="clear" w:color="auto" w:fill="FFFFFF"/>
              <w:rPr>
                <w:rFonts w:asciiTheme="minorHAnsi" w:hAnsiTheme="minorHAnsi" w:cstheme="minorHAnsi"/>
                <w:color w:val="000000" w:themeColor="text1"/>
                <w:sz w:val="22"/>
                <w:szCs w:val="22"/>
              </w:rPr>
            </w:pPr>
            <w:r w:rsidRPr="007A3E06">
              <w:rPr>
                <w:rStyle w:val="mntl-sc-block-subheadingtext"/>
                <w:rFonts w:asciiTheme="minorHAnsi" w:hAnsiTheme="minorHAnsi" w:cstheme="minorHAnsi"/>
                <w:color w:val="000000" w:themeColor="text1"/>
                <w:sz w:val="22"/>
                <w:szCs w:val="22"/>
              </w:rPr>
              <w:t>Low Intensity</w:t>
            </w:r>
          </w:p>
          <w:p w14:paraId="5F407FC7" w14:textId="77777777" w:rsidR="00536161" w:rsidRPr="007A3E06" w:rsidRDefault="00536161" w:rsidP="00536161">
            <w:pPr>
              <w:pStyle w:val="comp"/>
              <w:shd w:val="clear" w:color="auto" w:fill="FFFFFF"/>
              <w:rPr>
                <w:rFonts w:asciiTheme="minorHAnsi" w:hAnsiTheme="minorHAnsi" w:cstheme="minorHAnsi"/>
                <w:color w:val="000000" w:themeColor="text1"/>
                <w:sz w:val="22"/>
                <w:szCs w:val="22"/>
              </w:rPr>
            </w:pPr>
            <w:r w:rsidRPr="007A3E06">
              <w:rPr>
                <w:rFonts w:asciiTheme="minorHAnsi" w:hAnsiTheme="minorHAnsi" w:cstheme="minorHAnsi"/>
                <w:color w:val="000000" w:themeColor="text1"/>
                <w:sz w:val="22"/>
                <w:szCs w:val="22"/>
              </w:rPr>
              <w:t xml:space="preserve">Low intensity is calculated as working at about 30 to 50 percent of your MHR. Multiply </w:t>
            </w:r>
            <w:proofErr w:type="gramStart"/>
            <w:r w:rsidRPr="007A3E06">
              <w:rPr>
                <w:rFonts w:asciiTheme="minorHAnsi" w:hAnsiTheme="minorHAnsi" w:cstheme="minorHAnsi"/>
                <w:color w:val="000000" w:themeColor="text1"/>
                <w:sz w:val="22"/>
                <w:szCs w:val="22"/>
              </w:rPr>
              <w:t>your</w:t>
            </w:r>
            <w:proofErr w:type="gramEnd"/>
            <w:r w:rsidRPr="007A3E06">
              <w:rPr>
                <w:rFonts w:asciiTheme="minorHAnsi" w:hAnsiTheme="minorHAnsi" w:cstheme="minorHAnsi"/>
                <w:color w:val="000000" w:themeColor="text1"/>
                <w:sz w:val="22"/>
                <w:szCs w:val="22"/>
              </w:rPr>
              <w:t xml:space="preserve"> MHR by .30 and then .50 to determine your heart rate range, Walker says.</w:t>
            </w:r>
          </w:p>
          <w:p w14:paraId="4872D5BA" w14:textId="77777777" w:rsidR="00536161" w:rsidRPr="007A3E06" w:rsidRDefault="00536161" w:rsidP="00536161">
            <w:pPr>
              <w:pStyle w:val="comp"/>
              <w:shd w:val="clear" w:color="auto" w:fill="FFFFFF"/>
              <w:rPr>
                <w:rFonts w:asciiTheme="minorHAnsi" w:hAnsiTheme="minorHAnsi" w:cstheme="minorHAnsi"/>
                <w:color w:val="000000" w:themeColor="text1"/>
                <w:sz w:val="22"/>
                <w:szCs w:val="22"/>
              </w:rPr>
            </w:pPr>
            <w:r w:rsidRPr="007A3E06">
              <w:rPr>
                <w:rFonts w:asciiTheme="minorHAnsi" w:hAnsiTheme="minorHAnsi" w:cstheme="minorHAnsi"/>
                <w:color w:val="000000" w:themeColor="text1"/>
                <w:sz w:val="22"/>
                <w:szCs w:val="22"/>
              </w:rPr>
              <w:t>Sticking with the example above, if you're 40 years old with an estimated MHR of about 180 beats per minute, multiply 180 by .30 (=54) and then .50 (=90). The result? A hypothetical, healthy 40-year-old's heart rate should remain roughly between 54 and 90 beats per minute when engaging in low-intensity exercise. Low-exertion aerobic activity can often involve moving repetitively at a slower, steadier pace: casual walking (where you can still hold a conversation), light yoga, biking at low-resistance, or leisurely swimming laps. You're moving, but you're not huffing and puffing.</w:t>
            </w:r>
          </w:p>
          <w:p w14:paraId="787E11A4" w14:textId="77777777" w:rsidR="00536161" w:rsidRPr="007A3E06" w:rsidRDefault="00536161" w:rsidP="00536161">
            <w:pPr>
              <w:pStyle w:val="Heading3"/>
              <w:shd w:val="clear" w:color="auto" w:fill="FFFFFF"/>
              <w:rPr>
                <w:rFonts w:asciiTheme="minorHAnsi" w:hAnsiTheme="minorHAnsi" w:cstheme="minorHAnsi"/>
                <w:color w:val="000000" w:themeColor="text1"/>
                <w:sz w:val="22"/>
                <w:szCs w:val="22"/>
              </w:rPr>
            </w:pPr>
            <w:r w:rsidRPr="007A3E06">
              <w:rPr>
                <w:rStyle w:val="mntl-sc-block-subheadingtext"/>
                <w:rFonts w:asciiTheme="minorHAnsi" w:hAnsiTheme="minorHAnsi" w:cstheme="minorHAnsi"/>
                <w:color w:val="000000" w:themeColor="text1"/>
                <w:sz w:val="22"/>
                <w:szCs w:val="22"/>
              </w:rPr>
              <w:t>Moderate Intensity</w:t>
            </w:r>
          </w:p>
          <w:p w14:paraId="1777AEF3" w14:textId="77777777" w:rsidR="00536161" w:rsidRPr="007A3E06" w:rsidRDefault="00536161" w:rsidP="00536161">
            <w:pPr>
              <w:pStyle w:val="comp"/>
              <w:shd w:val="clear" w:color="auto" w:fill="FFFFFF"/>
              <w:rPr>
                <w:rFonts w:asciiTheme="minorHAnsi" w:hAnsiTheme="minorHAnsi" w:cstheme="minorHAnsi"/>
                <w:color w:val="000000" w:themeColor="text1"/>
                <w:sz w:val="22"/>
                <w:szCs w:val="22"/>
              </w:rPr>
            </w:pPr>
            <w:r w:rsidRPr="007A3E06">
              <w:rPr>
                <w:rFonts w:asciiTheme="minorHAnsi" w:hAnsiTheme="minorHAnsi" w:cstheme="minorHAnsi"/>
                <w:color w:val="000000" w:themeColor="text1"/>
                <w:sz w:val="22"/>
                <w:szCs w:val="22"/>
              </w:rPr>
              <w:t>With moderate-intensity aerobic movement, your heart will work a bit harder—though not at max capacity—at roughly 50 to 70 percent of your MHR. Common activities include brisk walking or hiking, aerobic dancing, doubles tennis, cycling (slower than 10 miles per hour, </w:t>
            </w:r>
            <w:hyperlink r:id="rId8" w:tgtFrame="_blank" w:history="1">
              <w:r w:rsidRPr="007A3E06">
                <w:rPr>
                  <w:rStyle w:val="Hyperlink"/>
                  <w:rFonts w:asciiTheme="minorHAnsi" w:hAnsiTheme="minorHAnsi" w:cstheme="minorHAnsi"/>
                  <w:color w:val="000000" w:themeColor="text1"/>
                  <w:sz w:val="22"/>
                  <w:szCs w:val="22"/>
                  <w:u w:val="none"/>
                </w:rPr>
                <w:t>according to the American Heart Association</w:t>
              </w:r>
            </w:hyperlink>
            <w:r w:rsidRPr="007A3E06">
              <w:rPr>
                <w:rFonts w:asciiTheme="minorHAnsi" w:hAnsiTheme="minorHAnsi" w:cstheme="minorHAnsi"/>
                <w:color w:val="000000" w:themeColor="text1"/>
                <w:sz w:val="22"/>
                <w:szCs w:val="22"/>
              </w:rPr>
              <w:t>), and even vigorous yard- or housework.</w:t>
            </w:r>
          </w:p>
          <w:p w14:paraId="657F692E" w14:textId="77777777" w:rsidR="00536161" w:rsidRPr="007A3E06" w:rsidRDefault="00536161" w:rsidP="00536161">
            <w:pPr>
              <w:pStyle w:val="Heading3"/>
              <w:shd w:val="clear" w:color="auto" w:fill="FFFFFF"/>
              <w:rPr>
                <w:rFonts w:asciiTheme="minorHAnsi" w:hAnsiTheme="minorHAnsi" w:cstheme="minorHAnsi"/>
                <w:color w:val="000000" w:themeColor="text1"/>
                <w:sz w:val="22"/>
                <w:szCs w:val="22"/>
              </w:rPr>
            </w:pPr>
            <w:r w:rsidRPr="007A3E06">
              <w:rPr>
                <w:rStyle w:val="mntl-sc-block-subheadingtext"/>
                <w:rFonts w:asciiTheme="minorHAnsi" w:hAnsiTheme="minorHAnsi" w:cstheme="minorHAnsi"/>
                <w:color w:val="000000" w:themeColor="text1"/>
                <w:sz w:val="22"/>
                <w:szCs w:val="22"/>
              </w:rPr>
              <w:t>High Intensity</w:t>
            </w:r>
          </w:p>
          <w:p w14:paraId="63F2FFCC" w14:textId="77777777" w:rsidR="00536161" w:rsidRPr="007A3E06" w:rsidRDefault="00536161" w:rsidP="00536161">
            <w:pPr>
              <w:pStyle w:val="comp"/>
              <w:shd w:val="clear" w:color="auto" w:fill="FFFFFF"/>
              <w:rPr>
                <w:rFonts w:asciiTheme="minorHAnsi" w:hAnsiTheme="minorHAnsi" w:cstheme="minorHAnsi"/>
                <w:color w:val="000000" w:themeColor="text1"/>
                <w:sz w:val="22"/>
                <w:szCs w:val="22"/>
              </w:rPr>
            </w:pPr>
            <w:r w:rsidRPr="007A3E06">
              <w:rPr>
                <w:rFonts w:asciiTheme="minorHAnsi" w:hAnsiTheme="minorHAnsi" w:cstheme="minorHAnsi"/>
                <w:color w:val="000000" w:themeColor="text1"/>
                <w:sz w:val="22"/>
                <w:szCs w:val="22"/>
              </w:rPr>
              <w:t>Finally, high intensity means you're training at 75 to 100 percent of your MHR (the average 40-year-old's heart should be pumping at 135 to 180 beats per minute). This vigorous type of movement often involves short, quick-burst exercises where you're fast off the mark, Walker says. You should be working hard, breathing rapidly and heavily, getting sweaty, and unable to sustain a conversation. You might, for instance, be jumping rope, </w:t>
            </w:r>
            <w:hyperlink r:id="rId9" w:history="1">
              <w:r w:rsidRPr="007A3E06">
                <w:rPr>
                  <w:rStyle w:val="Hyperlink"/>
                  <w:rFonts w:asciiTheme="minorHAnsi" w:hAnsiTheme="minorHAnsi" w:cstheme="minorHAnsi"/>
                  <w:color w:val="000000" w:themeColor="text1"/>
                  <w:sz w:val="22"/>
                  <w:szCs w:val="22"/>
                  <w:u w:val="none"/>
                </w:rPr>
                <w:t>running the stairs</w:t>
              </w:r>
            </w:hyperlink>
            <w:r w:rsidRPr="007A3E06">
              <w:rPr>
                <w:rFonts w:asciiTheme="minorHAnsi" w:hAnsiTheme="minorHAnsi" w:cstheme="minorHAnsi"/>
                <w:color w:val="000000" w:themeColor="text1"/>
                <w:sz w:val="22"/>
                <w:szCs w:val="22"/>
              </w:rPr>
              <w:t>, doing a </w:t>
            </w:r>
            <w:hyperlink r:id="rId10" w:history="1">
              <w:r w:rsidRPr="007A3E06">
                <w:rPr>
                  <w:rStyle w:val="Hyperlink"/>
                  <w:rFonts w:asciiTheme="minorHAnsi" w:hAnsiTheme="minorHAnsi" w:cstheme="minorHAnsi"/>
                  <w:color w:val="000000" w:themeColor="text1"/>
                  <w:sz w:val="22"/>
                  <w:szCs w:val="22"/>
                  <w:u w:val="none"/>
                </w:rPr>
                <w:t>HIIT (high-intensity interval training)</w:t>
              </w:r>
            </w:hyperlink>
            <w:r w:rsidRPr="007A3E06">
              <w:rPr>
                <w:rFonts w:asciiTheme="minorHAnsi" w:hAnsiTheme="minorHAnsi" w:cstheme="minorHAnsi"/>
                <w:color w:val="000000" w:themeColor="text1"/>
                <w:sz w:val="22"/>
                <w:szCs w:val="22"/>
              </w:rPr>
              <w:t> workout, playing singles tennis, </w:t>
            </w:r>
            <w:hyperlink r:id="rId11" w:history="1">
              <w:r w:rsidRPr="007A3E06">
                <w:rPr>
                  <w:rStyle w:val="Hyperlink"/>
                  <w:rFonts w:asciiTheme="minorHAnsi" w:hAnsiTheme="minorHAnsi" w:cstheme="minorHAnsi"/>
                  <w:color w:val="000000" w:themeColor="text1"/>
                  <w:sz w:val="22"/>
                  <w:szCs w:val="22"/>
                  <w:u w:val="none"/>
                </w:rPr>
                <w:t>running</w:t>
              </w:r>
            </w:hyperlink>
            <w:r w:rsidRPr="007A3E06">
              <w:rPr>
                <w:rFonts w:asciiTheme="minorHAnsi" w:hAnsiTheme="minorHAnsi" w:cstheme="minorHAnsi"/>
                <w:color w:val="000000" w:themeColor="text1"/>
                <w:sz w:val="22"/>
                <w:szCs w:val="22"/>
              </w:rPr>
              <w:t>, or </w:t>
            </w:r>
            <w:hyperlink r:id="rId12" w:history="1">
              <w:r w:rsidRPr="007A3E06">
                <w:rPr>
                  <w:rStyle w:val="Hyperlink"/>
                  <w:rFonts w:asciiTheme="minorHAnsi" w:hAnsiTheme="minorHAnsi" w:cstheme="minorHAnsi"/>
                  <w:color w:val="000000" w:themeColor="text1"/>
                  <w:sz w:val="22"/>
                  <w:szCs w:val="22"/>
                  <w:u w:val="none"/>
                </w:rPr>
                <w:t>cycling</w:t>
              </w:r>
            </w:hyperlink>
            <w:r w:rsidRPr="007A3E06">
              <w:rPr>
                <w:rFonts w:asciiTheme="minorHAnsi" w:hAnsiTheme="minorHAnsi" w:cstheme="minorHAnsi"/>
                <w:color w:val="000000" w:themeColor="text1"/>
                <w:sz w:val="22"/>
                <w:szCs w:val="22"/>
              </w:rPr>
              <w:t> 10 miles per hour or faster.</w:t>
            </w:r>
          </w:p>
          <w:p w14:paraId="7C4C1923" w14:textId="77777777" w:rsidR="00536161" w:rsidRPr="007A3E06" w:rsidRDefault="00536161" w:rsidP="00536161">
            <w:pPr>
              <w:shd w:val="clear" w:color="auto" w:fill="FFFFFF"/>
              <w:rPr>
                <w:rFonts w:cstheme="minorHAnsi"/>
                <w:color w:val="000000" w:themeColor="text1"/>
              </w:rPr>
            </w:pPr>
            <w:r w:rsidRPr="007A3E06">
              <w:rPr>
                <w:rFonts w:cstheme="minorHAnsi"/>
                <w:color w:val="000000" w:themeColor="text1"/>
              </w:rPr>
              <w:t> </w:t>
            </w:r>
            <w:hyperlink r:id="rId13" w:history="1">
              <w:r w:rsidRPr="007A3E06">
                <w:rPr>
                  <w:rStyle w:val="linkwrapper"/>
                  <w:rFonts w:cstheme="minorHAnsi"/>
                  <w:color w:val="000000" w:themeColor="text1"/>
                </w:rPr>
                <w:t xml:space="preserve">The Best At-Home Workout Videos—How to Find the </w:t>
              </w:r>
              <w:r w:rsidRPr="007A3E06">
                <w:rPr>
                  <w:rStyle w:val="linkwrapper"/>
                  <w:rFonts w:cstheme="minorHAnsi"/>
                  <w:color w:val="000000" w:themeColor="text1"/>
                </w:rPr>
                <w:lastRenderedPageBreak/>
                <w:t>Right One for You</w:t>
              </w:r>
            </w:hyperlink>
          </w:p>
          <w:p w14:paraId="0E6D405D" w14:textId="77777777" w:rsidR="00536161" w:rsidRPr="007A3E06" w:rsidRDefault="00536161" w:rsidP="00536161">
            <w:pPr>
              <w:pStyle w:val="Heading2"/>
              <w:shd w:val="clear" w:color="auto" w:fill="FFFFFF"/>
              <w:rPr>
                <w:rFonts w:asciiTheme="minorHAnsi" w:hAnsiTheme="minorHAnsi" w:cstheme="minorHAnsi"/>
                <w:color w:val="000000" w:themeColor="text1"/>
                <w:sz w:val="22"/>
                <w:szCs w:val="22"/>
              </w:rPr>
            </w:pPr>
            <w:r w:rsidRPr="007A3E06">
              <w:rPr>
                <w:rStyle w:val="mntl-sc-block-headingtext"/>
                <w:rFonts w:asciiTheme="minorHAnsi" w:hAnsiTheme="minorHAnsi" w:cstheme="minorHAnsi"/>
                <w:color w:val="000000" w:themeColor="text1"/>
                <w:sz w:val="22"/>
                <w:szCs w:val="22"/>
              </w:rPr>
              <w:t>Benefits of Each Exercise Intensity Level</w:t>
            </w:r>
          </w:p>
          <w:p w14:paraId="2630B9AA" w14:textId="77777777" w:rsidR="00536161" w:rsidRPr="007A3E06" w:rsidRDefault="00536161" w:rsidP="00536161">
            <w:pPr>
              <w:pStyle w:val="comp"/>
              <w:shd w:val="clear" w:color="auto" w:fill="FFFFFF"/>
              <w:rPr>
                <w:rFonts w:asciiTheme="minorHAnsi" w:hAnsiTheme="minorHAnsi" w:cstheme="minorHAnsi"/>
                <w:color w:val="000000" w:themeColor="text1"/>
                <w:sz w:val="22"/>
                <w:szCs w:val="22"/>
              </w:rPr>
            </w:pPr>
            <w:proofErr w:type="gramStart"/>
            <w:r w:rsidRPr="007A3E06">
              <w:rPr>
                <w:rFonts w:asciiTheme="minorHAnsi" w:hAnsiTheme="minorHAnsi" w:cstheme="minorHAnsi"/>
                <w:color w:val="000000" w:themeColor="text1"/>
                <w:sz w:val="22"/>
                <w:szCs w:val="22"/>
              </w:rPr>
              <w:t>Each exercise intensity</w:t>
            </w:r>
            <w:proofErr w:type="gramEnd"/>
            <w:r w:rsidRPr="007A3E06">
              <w:rPr>
                <w:rFonts w:asciiTheme="minorHAnsi" w:hAnsiTheme="minorHAnsi" w:cstheme="minorHAnsi"/>
                <w:color w:val="000000" w:themeColor="text1"/>
                <w:sz w:val="22"/>
                <w:szCs w:val="22"/>
              </w:rPr>
              <w:t xml:space="preserve"> affects the body differently. While they all have benefits, how much you do of each one will largely depend on your current fitness level and goals.</w:t>
            </w:r>
          </w:p>
          <w:p w14:paraId="364F860D" w14:textId="77777777" w:rsidR="00536161" w:rsidRPr="007A3E06" w:rsidRDefault="00536161" w:rsidP="00536161">
            <w:pPr>
              <w:pStyle w:val="Heading3"/>
              <w:shd w:val="clear" w:color="auto" w:fill="FFFFFF"/>
              <w:rPr>
                <w:rFonts w:asciiTheme="minorHAnsi" w:hAnsiTheme="minorHAnsi" w:cstheme="minorHAnsi"/>
                <w:color w:val="000000" w:themeColor="text1"/>
                <w:sz w:val="22"/>
                <w:szCs w:val="22"/>
              </w:rPr>
            </w:pPr>
            <w:r w:rsidRPr="007A3E06">
              <w:rPr>
                <w:rStyle w:val="mntl-sc-block-subheadingtext"/>
                <w:rFonts w:asciiTheme="minorHAnsi" w:hAnsiTheme="minorHAnsi" w:cstheme="minorHAnsi"/>
                <w:color w:val="000000" w:themeColor="text1"/>
                <w:sz w:val="22"/>
                <w:szCs w:val="22"/>
              </w:rPr>
              <w:t>Low Intensity</w:t>
            </w:r>
          </w:p>
          <w:p w14:paraId="23D66BA7" w14:textId="77777777" w:rsidR="00536161" w:rsidRPr="007A3E06" w:rsidRDefault="00536161" w:rsidP="00536161">
            <w:pPr>
              <w:pStyle w:val="comp"/>
              <w:shd w:val="clear" w:color="auto" w:fill="FFFFFF"/>
              <w:rPr>
                <w:rFonts w:asciiTheme="minorHAnsi" w:hAnsiTheme="minorHAnsi" w:cstheme="minorHAnsi"/>
                <w:color w:val="000000" w:themeColor="text1"/>
                <w:sz w:val="22"/>
                <w:szCs w:val="22"/>
              </w:rPr>
            </w:pPr>
            <w:r w:rsidRPr="007A3E06">
              <w:rPr>
                <w:rFonts w:asciiTheme="minorHAnsi" w:hAnsiTheme="minorHAnsi" w:cstheme="minorHAnsi"/>
                <w:color w:val="000000" w:themeColor="text1"/>
                <w:sz w:val="22"/>
                <w:szCs w:val="22"/>
              </w:rPr>
              <w:t>Beginners should start with low intensity, which is beneficial not only for fitness novices, but also seasoned athletes. Think of </w:t>
            </w:r>
            <w:hyperlink r:id="rId14" w:history="1">
              <w:r w:rsidRPr="007A3E06">
                <w:rPr>
                  <w:rStyle w:val="Hyperlink"/>
                  <w:rFonts w:asciiTheme="minorHAnsi" w:hAnsiTheme="minorHAnsi" w:cstheme="minorHAnsi"/>
                  <w:color w:val="000000" w:themeColor="text1"/>
                  <w:sz w:val="22"/>
                  <w:szCs w:val="22"/>
                  <w:u w:val="none"/>
                </w:rPr>
                <w:t>low-intensity exercise</w:t>
              </w:r>
            </w:hyperlink>
            <w:r w:rsidRPr="007A3E06">
              <w:rPr>
                <w:rFonts w:asciiTheme="minorHAnsi" w:hAnsiTheme="minorHAnsi" w:cstheme="minorHAnsi"/>
                <w:color w:val="000000" w:themeColor="text1"/>
                <w:sz w:val="22"/>
                <w:szCs w:val="22"/>
              </w:rPr>
              <w:t> as building the groundwork for more intense exercise.</w:t>
            </w:r>
          </w:p>
          <w:p w14:paraId="73ECB1B8" w14:textId="77777777" w:rsidR="00536161" w:rsidRPr="007A3E06" w:rsidRDefault="00536161" w:rsidP="00536161">
            <w:pPr>
              <w:pStyle w:val="comp"/>
              <w:shd w:val="clear" w:color="auto" w:fill="FFFFFF"/>
              <w:rPr>
                <w:rFonts w:asciiTheme="minorHAnsi" w:hAnsiTheme="minorHAnsi" w:cstheme="minorHAnsi"/>
                <w:color w:val="000000" w:themeColor="text1"/>
                <w:sz w:val="22"/>
                <w:szCs w:val="22"/>
              </w:rPr>
            </w:pPr>
            <w:r w:rsidRPr="007A3E06">
              <w:rPr>
                <w:rFonts w:asciiTheme="minorHAnsi" w:hAnsiTheme="minorHAnsi" w:cstheme="minorHAnsi"/>
                <w:color w:val="000000" w:themeColor="text1"/>
                <w:sz w:val="22"/>
                <w:szCs w:val="22"/>
              </w:rPr>
              <w:t>"Low-intensity exercise reduces the risk of injury while preparing your body for more intense activities," Walker says, adding that it primarily burns fat cells as a fuel resource. It also builds your stamina, which you'll need as you progress in your fitness program since it activates the aerobic system. It's also crucial for sports-specific athletes. "If you're training for any sport that requires a lot of movement for longer spells, you'll need to train aerobically to handle this required level of fitness."</w:t>
            </w:r>
          </w:p>
          <w:p w14:paraId="5A6AC7B1" w14:textId="77777777" w:rsidR="00536161" w:rsidRPr="007A3E06" w:rsidRDefault="00536161" w:rsidP="00536161">
            <w:pPr>
              <w:pStyle w:val="Heading3"/>
              <w:shd w:val="clear" w:color="auto" w:fill="FFFFFF"/>
              <w:rPr>
                <w:rFonts w:asciiTheme="minorHAnsi" w:hAnsiTheme="minorHAnsi" w:cstheme="minorHAnsi"/>
                <w:color w:val="000000" w:themeColor="text1"/>
                <w:sz w:val="22"/>
                <w:szCs w:val="22"/>
              </w:rPr>
            </w:pPr>
            <w:r w:rsidRPr="007A3E06">
              <w:rPr>
                <w:rStyle w:val="mntl-sc-block-subheadingtext"/>
                <w:rFonts w:asciiTheme="minorHAnsi" w:hAnsiTheme="minorHAnsi" w:cstheme="minorHAnsi"/>
                <w:color w:val="000000" w:themeColor="text1"/>
                <w:sz w:val="22"/>
                <w:szCs w:val="22"/>
              </w:rPr>
              <w:t>Moderate Intensity</w:t>
            </w:r>
          </w:p>
          <w:p w14:paraId="4D7BC836" w14:textId="77777777" w:rsidR="00536161" w:rsidRPr="007A3E06" w:rsidRDefault="00536161" w:rsidP="00536161">
            <w:pPr>
              <w:pStyle w:val="comp"/>
              <w:shd w:val="clear" w:color="auto" w:fill="FFFFFF"/>
              <w:rPr>
                <w:rFonts w:asciiTheme="minorHAnsi" w:hAnsiTheme="minorHAnsi" w:cstheme="minorHAnsi"/>
                <w:color w:val="000000" w:themeColor="text1"/>
                <w:sz w:val="22"/>
                <w:szCs w:val="22"/>
              </w:rPr>
            </w:pPr>
            <w:r w:rsidRPr="007A3E06">
              <w:rPr>
                <w:rFonts w:asciiTheme="minorHAnsi" w:hAnsiTheme="minorHAnsi" w:cstheme="minorHAnsi"/>
                <w:color w:val="000000" w:themeColor="text1"/>
                <w:sz w:val="22"/>
                <w:szCs w:val="22"/>
              </w:rPr>
              <w:t>When you shift into moderate-intensity exercise, your body begins using fat, carbohydrates, and sugar as fuel sources. "Burning calories from all of these sources help achieve quicker weight loss results," Walker says. More moderate-level activity is needed to achieve more health benefits (the higher the intensity, the less time is needed to reap those exercise rewards).</w:t>
            </w:r>
          </w:p>
          <w:p w14:paraId="20BCA393" w14:textId="77777777" w:rsidR="00536161" w:rsidRPr="007A3E06" w:rsidRDefault="00536161" w:rsidP="00536161">
            <w:pPr>
              <w:pStyle w:val="Heading3"/>
              <w:shd w:val="clear" w:color="auto" w:fill="FFFFFF"/>
              <w:rPr>
                <w:rFonts w:asciiTheme="minorHAnsi" w:hAnsiTheme="minorHAnsi" w:cstheme="minorHAnsi"/>
                <w:color w:val="000000" w:themeColor="text1"/>
                <w:sz w:val="22"/>
                <w:szCs w:val="22"/>
              </w:rPr>
            </w:pPr>
            <w:r w:rsidRPr="007A3E06">
              <w:rPr>
                <w:rStyle w:val="mntl-sc-block-subheadingtext"/>
                <w:rFonts w:asciiTheme="minorHAnsi" w:hAnsiTheme="minorHAnsi" w:cstheme="minorHAnsi"/>
                <w:color w:val="000000" w:themeColor="text1"/>
                <w:sz w:val="22"/>
                <w:szCs w:val="22"/>
              </w:rPr>
              <w:t>High Intensity</w:t>
            </w:r>
          </w:p>
          <w:p w14:paraId="7FDBFDB7" w14:textId="77777777" w:rsidR="00536161" w:rsidRPr="007A3E06" w:rsidRDefault="00536161" w:rsidP="00536161">
            <w:pPr>
              <w:pStyle w:val="comp"/>
              <w:shd w:val="clear" w:color="auto" w:fill="FFFFFF"/>
              <w:rPr>
                <w:rFonts w:asciiTheme="minorHAnsi" w:hAnsiTheme="minorHAnsi" w:cstheme="minorHAnsi"/>
                <w:color w:val="000000" w:themeColor="text1"/>
                <w:sz w:val="22"/>
                <w:szCs w:val="22"/>
              </w:rPr>
            </w:pPr>
            <w:r w:rsidRPr="007A3E06">
              <w:rPr>
                <w:rFonts w:asciiTheme="minorHAnsi" w:hAnsiTheme="minorHAnsi" w:cstheme="minorHAnsi"/>
                <w:color w:val="000000" w:themeColor="text1"/>
                <w:sz w:val="22"/>
                <w:szCs w:val="22"/>
              </w:rPr>
              <w:t>As soon as you move into high-intensity exercise, though, you're exercising to your full potential. Not only does this stimulate the best response in your body for fat loss and muscle gains, it also </w:t>
            </w:r>
            <w:hyperlink r:id="rId15" w:anchor=":~:text=Build%20lean%20muscle%20tissue.&amp;text=One%20of%20the%20best%20ways,workouts%20a%20week%2C%20recommends%20Dr." w:history="1">
              <w:r w:rsidRPr="007A3E06">
                <w:rPr>
                  <w:rStyle w:val="Hyperlink"/>
                  <w:rFonts w:asciiTheme="minorHAnsi" w:hAnsiTheme="minorHAnsi" w:cstheme="minorHAnsi"/>
                  <w:color w:val="000000" w:themeColor="text1"/>
                  <w:sz w:val="22"/>
                  <w:szCs w:val="22"/>
                  <w:u w:val="none"/>
                </w:rPr>
                <w:t>boosts your metabolism</w:t>
              </w:r>
            </w:hyperlink>
            <w:r w:rsidRPr="007A3E06">
              <w:rPr>
                <w:rFonts w:asciiTheme="minorHAnsi" w:hAnsiTheme="minorHAnsi" w:cstheme="minorHAnsi"/>
                <w:color w:val="000000" w:themeColor="text1"/>
                <w:sz w:val="22"/>
                <w:szCs w:val="22"/>
              </w:rPr>
              <w:t> for hours after your workout. "By training at maximum capacity, you increase potential for muscle growth and weight loss by breaking down more muscle fibers," says Walker, adding that it's a fantastic way to maintain lean muscle mass and improve body composition.</w:t>
            </w:r>
          </w:p>
          <w:p w14:paraId="2545C29E" w14:textId="3470102F" w:rsidR="00536161" w:rsidRPr="00536161" w:rsidRDefault="00536161" w:rsidP="00536161">
            <w:pPr>
              <w:spacing w:after="0" w:line="240" w:lineRule="auto"/>
              <w:rPr>
                <w:rFonts w:cstheme="minorHAnsi"/>
              </w:rPr>
            </w:pPr>
          </w:p>
        </w:tc>
        <w:tc>
          <w:tcPr>
            <w:tcW w:w="1889" w:type="dxa"/>
            <w:tcBorders>
              <w:top w:val="single" w:sz="4" w:space="0" w:color="auto"/>
              <w:left w:val="single" w:sz="4" w:space="0" w:color="auto"/>
              <w:bottom w:val="single" w:sz="4" w:space="0" w:color="auto"/>
              <w:right w:val="single" w:sz="4" w:space="0" w:color="auto"/>
            </w:tcBorders>
          </w:tcPr>
          <w:p w14:paraId="130C0916" w14:textId="77777777" w:rsidR="00406AA1" w:rsidRDefault="00536161">
            <w:pPr>
              <w:spacing w:line="254" w:lineRule="auto"/>
            </w:pPr>
            <w:r>
              <w:lastRenderedPageBreak/>
              <w:t>Through questions and answers, conclude the lesson.</w:t>
            </w:r>
          </w:p>
          <w:p w14:paraId="4FC53F72" w14:textId="77777777" w:rsidR="007A3E06" w:rsidRDefault="007A3E06">
            <w:pPr>
              <w:spacing w:line="254" w:lineRule="auto"/>
              <w:rPr>
                <w:b/>
              </w:rPr>
            </w:pPr>
            <w:r>
              <w:rPr>
                <w:b/>
              </w:rPr>
              <w:t>Exercise;</w:t>
            </w:r>
          </w:p>
          <w:p w14:paraId="2C5E306B" w14:textId="77777777" w:rsidR="007A3E06" w:rsidRDefault="007A3E06">
            <w:pPr>
              <w:spacing w:line="254" w:lineRule="auto"/>
            </w:pPr>
            <w:r>
              <w:t>Explain the following;</w:t>
            </w:r>
          </w:p>
          <w:p w14:paraId="64D94000" w14:textId="77777777" w:rsidR="007A3E06" w:rsidRDefault="007A3E06" w:rsidP="007A3E06">
            <w:pPr>
              <w:pStyle w:val="ListParagraph"/>
              <w:numPr>
                <w:ilvl w:val="0"/>
                <w:numId w:val="12"/>
              </w:numPr>
              <w:spacing w:line="254" w:lineRule="auto"/>
            </w:pPr>
            <w:r>
              <w:t>High Intensity Level</w:t>
            </w:r>
          </w:p>
          <w:p w14:paraId="2D0BBA4F" w14:textId="77777777" w:rsidR="007A3E06" w:rsidRDefault="007A3E06" w:rsidP="007A3E06">
            <w:pPr>
              <w:pStyle w:val="ListParagraph"/>
              <w:numPr>
                <w:ilvl w:val="0"/>
                <w:numId w:val="12"/>
              </w:numPr>
              <w:spacing w:line="254" w:lineRule="auto"/>
            </w:pPr>
            <w:r>
              <w:t>Moderate Intensity Level</w:t>
            </w:r>
          </w:p>
          <w:p w14:paraId="0047FADF" w14:textId="68000DFA" w:rsidR="007A3E06" w:rsidRPr="007A3E06" w:rsidRDefault="007A3E06" w:rsidP="007A3E06">
            <w:pPr>
              <w:pStyle w:val="ListParagraph"/>
              <w:numPr>
                <w:ilvl w:val="0"/>
                <w:numId w:val="12"/>
              </w:numPr>
              <w:spacing w:line="254" w:lineRule="auto"/>
            </w:pPr>
            <w:r>
              <w:t>Low Intensity Level</w:t>
            </w:r>
          </w:p>
        </w:tc>
      </w:tr>
    </w:tbl>
    <w:p w14:paraId="37696610" w14:textId="35F736DA" w:rsidR="00406AA1" w:rsidRDefault="00406AA1" w:rsidP="00406AA1">
      <w:pPr>
        <w:pStyle w:val="NoSpacing"/>
        <w:rPr>
          <w:rFonts w:ascii="Segoe UI Semibold" w:hAnsi="Segoe UI Semibold" w:cs="Times New Roman"/>
          <w:b/>
          <w:bCs/>
        </w:rPr>
      </w:pPr>
    </w:p>
    <w:p w14:paraId="429F23EE" w14:textId="207D414E" w:rsidR="006910C6" w:rsidRPr="00406AA1" w:rsidRDefault="00406AA1" w:rsidP="00406AA1">
      <w:pPr>
        <w:pStyle w:val="NoSpacing"/>
        <w:rPr>
          <w:rFonts w:ascii="Segoe UI Semibold" w:hAnsi="Segoe UI Semibold" w:cs="Times New Roman"/>
          <w:b/>
          <w:bCs/>
        </w:rPr>
      </w:pPr>
      <w:r>
        <w:rPr>
          <w:rFonts w:ascii="Segoe UI Semibold" w:hAnsi="Segoe UI Semibold" w:cs="Times New Roman"/>
          <w:b/>
          <w:bCs/>
        </w:rPr>
        <w:t>Name of Teacher:                                            School:                                               District:</w:t>
      </w:r>
    </w:p>
    <w:sectPr w:rsidR="006910C6" w:rsidRPr="00406AA1" w:rsidSect="0028032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0E25"/>
    <w:multiLevelType w:val="hybridMultilevel"/>
    <w:tmpl w:val="0C0A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151B3"/>
    <w:multiLevelType w:val="hybridMultilevel"/>
    <w:tmpl w:val="9B7E9B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28478E3"/>
    <w:multiLevelType w:val="hybridMultilevel"/>
    <w:tmpl w:val="FFCA7512"/>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
    <w:nsid w:val="17473543"/>
    <w:multiLevelType w:val="hybridMultilevel"/>
    <w:tmpl w:val="2C98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304062"/>
    <w:multiLevelType w:val="hybridMultilevel"/>
    <w:tmpl w:val="73A628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nsid w:val="2E471E60"/>
    <w:multiLevelType w:val="hybridMultilevel"/>
    <w:tmpl w:val="F6AE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2071AE"/>
    <w:multiLevelType w:val="hybridMultilevel"/>
    <w:tmpl w:val="93BAD6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39A11428"/>
    <w:multiLevelType w:val="hybridMultilevel"/>
    <w:tmpl w:val="10A254C8"/>
    <w:lvl w:ilvl="0" w:tplc="0FF479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BD5BAB"/>
    <w:multiLevelType w:val="hybridMultilevel"/>
    <w:tmpl w:val="7CD6BA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52D6281F"/>
    <w:multiLevelType w:val="hybridMultilevel"/>
    <w:tmpl w:val="06786E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2870882"/>
    <w:multiLevelType w:val="hybridMultilevel"/>
    <w:tmpl w:val="352096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7BE83A7F"/>
    <w:multiLevelType w:val="hybridMultilevel"/>
    <w:tmpl w:val="D78E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9"/>
  </w:num>
  <w:num w:numId="5">
    <w:abstractNumId w:val="2"/>
  </w:num>
  <w:num w:numId="6">
    <w:abstractNumId w:val="6"/>
  </w:num>
  <w:num w:numId="7">
    <w:abstractNumId w:val="4"/>
  </w:num>
  <w:num w:numId="8">
    <w:abstractNumId w:val="3"/>
  </w:num>
  <w:num w:numId="9">
    <w:abstractNumId w:val="5"/>
  </w:num>
  <w:num w:numId="10">
    <w:abstractNumId w:val="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4B"/>
    <w:rsid w:val="00054F46"/>
    <w:rsid w:val="00163C76"/>
    <w:rsid w:val="002977A2"/>
    <w:rsid w:val="003007E5"/>
    <w:rsid w:val="0031154B"/>
    <w:rsid w:val="00334BE2"/>
    <w:rsid w:val="003F69D6"/>
    <w:rsid w:val="00406AA1"/>
    <w:rsid w:val="00406CE6"/>
    <w:rsid w:val="00427C6F"/>
    <w:rsid w:val="0046120A"/>
    <w:rsid w:val="00536161"/>
    <w:rsid w:val="006910C6"/>
    <w:rsid w:val="006C4AE3"/>
    <w:rsid w:val="007A3E06"/>
    <w:rsid w:val="009711C9"/>
    <w:rsid w:val="00FD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E6"/>
    <w:pPr>
      <w:spacing w:line="256" w:lineRule="auto"/>
    </w:pPr>
  </w:style>
  <w:style w:type="paragraph" w:styleId="Heading2">
    <w:name w:val="heading 2"/>
    <w:basedOn w:val="Normal"/>
    <w:next w:val="Normal"/>
    <w:link w:val="Heading2Char"/>
    <w:uiPriority w:val="9"/>
    <w:semiHidden/>
    <w:unhideWhenUsed/>
    <w:qFormat/>
    <w:rsid w:val="0053616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5361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CE6"/>
    <w:pPr>
      <w:spacing w:after="0" w:line="240" w:lineRule="auto"/>
    </w:pPr>
  </w:style>
  <w:style w:type="paragraph" w:styleId="ListParagraph">
    <w:name w:val="List Paragraph"/>
    <w:basedOn w:val="Normal"/>
    <w:uiPriority w:val="34"/>
    <w:qFormat/>
    <w:rsid w:val="00406CE6"/>
    <w:pPr>
      <w:ind w:left="720"/>
      <w:contextualSpacing/>
    </w:pPr>
  </w:style>
  <w:style w:type="paragraph" w:styleId="NormalWeb">
    <w:name w:val="Normal (Web)"/>
    <w:basedOn w:val="Normal"/>
    <w:uiPriority w:val="99"/>
    <w:semiHidden/>
    <w:unhideWhenUsed/>
    <w:rsid w:val="00406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3F69D6"/>
  </w:style>
  <w:style w:type="character" w:customStyle="1" w:styleId="Heading3Char">
    <w:name w:val="Heading 3 Char"/>
    <w:basedOn w:val="DefaultParagraphFont"/>
    <w:link w:val="Heading3"/>
    <w:uiPriority w:val="9"/>
    <w:rsid w:val="00536161"/>
    <w:rPr>
      <w:rFonts w:ascii="Times New Roman" w:eastAsia="Times New Roman" w:hAnsi="Times New Roman" w:cs="Times New Roman"/>
      <w:b/>
      <w:bCs/>
      <w:sz w:val="27"/>
      <w:szCs w:val="27"/>
    </w:rPr>
  </w:style>
  <w:style w:type="character" w:styleId="Strong">
    <w:name w:val="Strong"/>
    <w:basedOn w:val="DefaultParagraphFont"/>
    <w:uiPriority w:val="22"/>
    <w:qFormat/>
    <w:rsid w:val="00536161"/>
    <w:rPr>
      <w:b/>
      <w:bCs/>
    </w:rPr>
  </w:style>
  <w:style w:type="character" w:styleId="Emphasis">
    <w:name w:val="Emphasis"/>
    <w:basedOn w:val="DefaultParagraphFont"/>
    <w:uiPriority w:val="20"/>
    <w:qFormat/>
    <w:rsid w:val="00536161"/>
    <w:rPr>
      <w:i/>
      <w:iCs/>
    </w:rPr>
  </w:style>
  <w:style w:type="character" w:styleId="Hyperlink">
    <w:name w:val="Hyperlink"/>
    <w:basedOn w:val="DefaultParagraphFont"/>
    <w:uiPriority w:val="99"/>
    <w:semiHidden/>
    <w:unhideWhenUsed/>
    <w:rsid w:val="00536161"/>
    <w:rPr>
      <w:color w:val="0000FF"/>
      <w:u w:val="single"/>
    </w:rPr>
  </w:style>
  <w:style w:type="paragraph" w:styleId="BalloonText">
    <w:name w:val="Balloon Text"/>
    <w:basedOn w:val="Normal"/>
    <w:link w:val="BalloonTextChar"/>
    <w:uiPriority w:val="99"/>
    <w:semiHidden/>
    <w:unhideWhenUsed/>
    <w:rsid w:val="00536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161"/>
    <w:rPr>
      <w:rFonts w:ascii="Tahoma" w:hAnsi="Tahoma" w:cs="Tahoma"/>
      <w:sz w:val="16"/>
      <w:szCs w:val="16"/>
    </w:rPr>
  </w:style>
  <w:style w:type="character" w:customStyle="1" w:styleId="Heading2Char">
    <w:name w:val="Heading 2 Char"/>
    <w:basedOn w:val="DefaultParagraphFont"/>
    <w:link w:val="Heading2"/>
    <w:uiPriority w:val="9"/>
    <w:semiHidden/>
    <w:rsid w:val="00536161"/>
    <w:rPr>
      <w:rFonts w:asciiTheme="majorHAnsi" w:eastAsiaTheme="majorEastAsia" w:hAnsiTheme="majorHAnsi" w:cstheme="majorBidi"/>
      <w:b/>
      <w:bCs/>
      <w:color w:val="4472C4" w:themeColor="accent1"/>
      <w:sz w:val="26"/>
      <w:szCs w:val="26"/>
    </w:rPr>
  </w:style>
  <w:style w:type="character" w:customStyle="1" w:styleId="mntl-sc-block-subheadingtext">
    <w:name w:val="mntl-sc-block-subheading__text"/>
    <w:basedOn w:val="DefaultParagraphFont"/>
    <w:rsid w:val="00536161"/>
  </w:style>
  <w:style w:type="paragraph" w:customStyle="1" w:styleId="comp">
    <w:name w:val="comp"/>
    <w:basedOn w:val="Normal"/>
    <w:rsid w:val="005361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wrapper">
    <w:name w:val="link__wrapper"/>
    <w:basedOn w:val="DefaultParagraphFont"/>
    <w:rsid w:val="00536161"/>
  </w:style>
  <w:style w:type="character" w:customStyle="1" w:styleId="mntl-sc-block-headingtext">
    <w:name w:val="mntl-sc-block-heading__text"/>
    <w:basedOn w:val="DefaultParagraphFont"/>
    <w:rsid w:val="00536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E6"/>
    <w:pPr>
      <w:spacing w:line="256" w:lineRule="auto"/>
    </w:pPr>
  </w:style>
  <w:style w:type="paragraph" w:styleId="Heading2">
    <w:name w:val="heading 2"/>
    <w:basedOn w:val="Normal"/>
    <w:next w:val="Normal"/>
    <w:link w:val="Heading2Char"/>
    <w:uiPriority w:val="9"/>
    <w:semiHidden/>
    <w:unhideWhenUsed/>
    <w:qFormat/>
    <w:rsid w:val="0053616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5361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CE6"/>
    <w:pPr>
      <w:spacing w:after="0" w:line="240" w:lineRule="auto"/>
    </w:pPr>
  </w:style>
  <w:style w:type="paragraph" w:styleId="ListParagraph">
    <w:name w:val="List Paragraph"/>
    <w:basedOn w:val="Normal"/>
    <w:uiPriority w:val="34"/>
    <w:qFormat/>
    <w:rsid w:val="00406CE6"/>
    <w:pPr>
      <w:ind w:left="720"/>
      <w:contextualSpacing/>
    </w:pPr>
  </w:style>
  <w:style w:type="paragraph" w:styleId="NormalWeb">
    <w:name w:val="Normal (Web)"/>
    <w:basedOn w:val="Normal"/>
    <w:uiPriority w:val="99"/>
    <w:semiHidden/>
    <w:unhideWhenUsed/>
    <w:rsid w:val="00406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3F69D6"/>
  </w:style>
  <w:style w:type="character" w:customStyle="1" w:styleId="Heading3Char">
    <w:name w:val="Heading 3 Char"/>
    <w:basedOn w:val="DefaultParagraphFont"/>
    <w:link w:val="Heading3"/>
    <w:uiPriority w:val="9"/>
    <w:rsid w:val="00536161"/>
    <w:rPr>
      <w:rFonts w:ascii="Times New Roman" w:eastAsia="Times New Roman" w:hAnsi="Times New Roman" w:cs="Times New Roman"/>
      <w:b/>
      <w:bCs/>
      <w:sz w:val="27"/>
      <w:szCs w:val="27"/>
    </w:rPr>
  </w:style>
  <w:style w:type="character" w:styleId="Strong">
    <w:name w:val="Strong"/>
    <w:basedOn w:val="DefaultParagraphFont"/>
    <w:uiPriority w:val="22"/>
    <w:qFormat/>
    <w:rsid w:val="00536161"/>
    <w:rPr>
      <w:b/>
      <w:bCs/>
    </w:rPr>
  </w:style>
  <w:style w:type="character" w:styleId="Emphasis">
    <w:name w:val="Emphasis"/>
    <w:basedOn w:val="DefaultParagraphFont"/>
    <w:uiPriority w:val="20"/>
    <w:qFormat/>
    <w:rsid w:val="00536161"/>
    <w:rPr>
      <w:i/>
      <w:iCs/>
    </w:rPr>
  </w:style>
  <w:style w:type="character" w:styleId="Hyperlink">
    <w:name w:val="Hyperlink"/>
    <w:basedOn w:val="DefaultParagraphFont"/>
    <w:uiPriority w:val="99"/>
    <w:semiHidden/>
    <w:unhideWhenUsed/>
    <w:rsid w:val="00536161"/>
    <w:rPr>
      <w:color w:val="0000FF"/>
      <w:u w:val="single"/>
    </w:rPr>
  </w:style>
  <w:style w:type="paragraph" w:styleId="BalloonText">
    <w:name w:val="Balloon Text"/>
    <w:basedOn w:val="Normal"/>
    <w:link w:val="BalloonTextChar"/>
    <w:uiPriority w:val="99"/>
    <w:semiHidden/>
    <w:unhideWhenUsed/>
    <w:rsid w:val="00536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161"/>
    <w:rPr>
      <w:rFonts w:ascii="Tahoma" w:hAnsi="Tahoma" w:cs="Tahoma"/>
      <w:sz w:val="16"/>
      <w:szCs w:val="16"/>
    </w:rPr>
  </w:style>
  <w:style w:type="character" w:customStyle="1" w:styleId="Heading2Char">
    <w:name w:val="Heading 2 Char"/>
    <w:basedOn w:val="DefaultParagraphFont"/>
    <w:link w:val="Heading2"/>
    <w:uiPriority w:val="9"/>
    <w:semiHidden/>
    <w:rsid w:val="00536161"/>
    <w:rPr>
      <w:rFonts w:asciiTheme="majorHAnsi" w:eastAsiaTheme="majorEastAsia" w:hAnsiTheme="majorHAnsi" w:cstheme="majorBidi"/>
      <w:b/>
      <w:bCs/>
      <w:color w:val="4472C4" w:themeColor="accent1"/>
      <w:sz w:val="26"/>
      <w:szCs w:val="26"/>
    </w:rPr>
  </w:style>
  <w:style w:type="character" w:customStyle="1" w:styleId="mntl-sc-block-subheadingtext">
    <w:name w:val="mntl-sc-block-subheading__text"/>
    <w:basedOn w:val="DefaultParagraphFont"/>
    <w:rsid w:val="00536161"/>
  </w:style>
  <w:style w:type="paragraph" w:customStyle="1" w:styleId="comp">
    <w:name w:val="comp"/>
    <w:basedOn w:val="Normal"/>
    <w:rsid w:val="005361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wrapper">
    <w:name w:val="link__wrapper"/>
    <w:basedOn w:val="DefaultParagraphFont"/>
    <w:rsid w:val="00536161"/>
  </w:style>
  <w:style w:type="character" w:customStyle="1" w:styleId="mntl-sc-block-headingtext">
    <w:name w:val="mntl-sc-block-heading__text"/>
    <w:basedOn w:val="DefaultParagraphFont"/>
    <w:rsid w:val="0053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483">
      <w:bodyDiv w:val="1"/>
      <w:marLeft w:val="0"/>
      <w:marRight w:val="0"/>
      <w:marTop w:val="0"/>
      <w:marBottom w:val="0"/>
      <w:divBdr>
        <w:top w:val="none" w:sz="0" w:space="0" w:color="auto"/>
        <w:left w:val="none" w:sz="0" w:space="0" w:color="auto"/>
        <w:bottom w:val="none" w:sz="0" w:space="0" w:color="auto"/>
        <w:right w:val="none" w:sz="0" w:space="0" w:color="auto"/>
      </w:divBdr>
      <w:divsChild>
        <w:div w:id="864249219">
          <w:marLeft w:val="0"/>
          <w:marRight w:val="0"/>
          <w:marTop w:val="0"/>
          <w:marBottom w:val="0"/>
          <w:divBdr>
            <w:top w:val="none" w:sz="0" w:space="0" w:color="auto"/>
            <w:left w:val="none" w:sz="0" w:space="0" w:color="auto"/>
            <w:bottom w:val="none" w:sz="0" w:space="0" w:color="auto"/>
            <w:right w:val="none" w:sz="0" w:space="0" w:color="auto"/>
          </w:divBdr>
        </w:div>
      </w:divsChild>
    </w:div>
    <w:div w:id="637414074">
      <w:bodyDiv w:val="1"/>
      <w:marLeft w:val="0"/>
      <w:marRight w:val="0"/>
      <w:marTop w:val="0"/>
      <w:marBottom w:val="0"/>
      <w:divBdr>
        <w:top w:val="none" w:sz="0" w:space="0" w:color="auto"/>
        <w:left w:val="none" w:sz="0" w:space="0" w:color="auto"/>
        <w:bottom w:val="none" w:sz="0" w:space="0" w:color="auto"/>
        <w:right w:val="none" w:sz="0" w:space="0" w:color="auto"/>
      </w:divBdr>
    </w:div>
    <w:div w:id="810170406">
      <w:bodyDiv w:val="1"/>
      <w:marLeft w:val="0"/>
      <w:marRight w:val="0"/>
      <w:marTop w:val="0"/>
      <w:marBottom w:val="0"/>
      <w:divBdr>
        <w:top w:val="none" w:sz="0" w:space="0" w:color="auto"/>
        <w:left w:val="none" w:sz="0" w:space="0" w:color="auto"/>
        <w:bottom w:val="none" w:sz="0" w:space="0" w:color="auto"/>
        <w:right w:val="none" w:sz="0" w:space="0" w:color="auto"/>
      </w:divBdr>
      <w:divsChild>
        <w:div w:id="2753102">
          <w:marLeft w:val="0"/>
          <w:marRight w:val="0"/>
          <w:marTop w:val="0"/>
          <w:marBottom w:val="0"/>
          <w:divBdr>
            <w:top w:val="none" w:sz="0" w:space="0" w:color="auto"/>
            <w:left w:val="none" w:sz="0" w:space="0" w:color="auto"/>
            <w:bottom w:val="none" w:sz="0" w:space="0" w:color="auto"/>
            <w:right w:val="none" w:sz="0" w:space="0" w:color="auto"/>
          </w:divBdr>
        </w:div>
        <w:div w:id="507720248">
          <w:marLeft w:val="0"/>
          <w:marRight w:val="0"/>
          <w:marTop w:val="0"/>
          <w:marBottom w:val="0"/>
          <w:divBdr>
            <w:top w:val="none" w:sz="0" w:space="0" w:color="auto"/>
            <w:left w:val="none" w:sz="0" w:space="0" w:color="auto"/>
            <w:bottom w:val="none" w:sz="0" w:space="0" w:color="auto"/>
            <w:right w:val="none" w:sz="0" w:space="0" w:color="auto"/>
          </w:divBdr>
          <w:divsChild>
            <w:div w:id="20696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3586">
      <w:bodyDiv w:val="1"/>
      <w:marLeft w:val="0"/>
      <w:marRight w:val="0"/>
      <w:marTop w:val="0"/>
      <w:marBottom w:val="0"/>
      <w:divBdr>
        <w:top w:val="none" w:sz="0" w:space="0" w:color="auto"/>
        <w:left w:val="none" w:sz="0" w:space="0" w:color="auto"/>
        <w:bottom w:val="none" w:sz="0" w:space="0" w:color="auto"/>
        <w:right w:val="none" w:sz="0" w:space="0" w:color="auto"/>
      </w:divBdr>
      <w:divsChild>
        <w:div w:id="967591695">
          <w:marLeft w:val="0"/>
          <w:marRight w:val="0"/>
          <w:marTop w:val="0"/>
          <w:marBottom w:val="0"/>
          <w:divBdr>
            <w:top w:val="none" w:sz="0" w:space="0" w:color="auto"/>
            <w:left w:val="none" w:sz="0" w:space="0" w:color="auto"/>
            <w:bottom w:val="none" w:sz="0" w:space="0" w:color="auto"/>
            <w:right w:val="none" w:sz="0" w:space="0" w:color="auto"/>
          </w:divBdr>
          <w:divsChild>
            <w:div w:id="1069110566">
              <w:marLeft w:val="0"/>
              <w:marRight w:val="0"/>
              <w:marTop w:val="180"/>
              <w:marBottom w:val="180"/>
              <w:divBdr>
                <w:top w:val="none" w:sz="0" w:space="0" w:color="auto"/>
                <w:left w:val="none" w:sz="0" w:space="0" w:color="auto"/>
                <w:bottom w:val="none" w:sz="0" w:space="0" w:color="auto"/>
                <w:right w:val="none" w:sz="0" w:space="0" w:color="auto"/>
              </w:divBdr>
            </w:div>
          </w:divsChild>
        </w:div>
        <w:div w:id="972834530">
          <w:marLeft w:val="0"/>
          <w:marRight w:val="0"/>
          <w:marTop w:val="0"/>
          <w:marBottom w:val="0"/>
          <w:divBdr>
            <w:top w:val="none" w:sz="0" w:space="0" w:color="auto"/>
            <w:left w:val="none" w:sz="0" w:space="0" w:color="auto"/>
            <w:bottom w:val="none" w:sz="0" w:space="0" w:color="auto"/>
            <w:right w:val="none" w:sz="0" w:space="0" w:color="auto"/>
          </w:divBdr>
          <w:divsChild>
            <w:div w:id="1244873634">
              <w:marLeft w:val="0"/>
              <w:marRight w:val="0"/>
              <w:marTop w:val="0"/>
              <w:marBottom w:val="0"/>
              <w:divBdr>
                <w:top w:val="none" w:sz="0" w:space="0" w:color="auto"/>
                <w:left w:val="none" w:sz="0" w:space="0" w:color="auto"/>
                <w:bottom w:val="none" w:sz="0" w:space="0" w:color="auto"/>
                <w:right w:val="none" w:sz="0" w:space="0" w:color="auto"/>
              </w:divBdr>
              <w:divsChild>
                <w:div w:id="813449416">
                  <w:marLeft w:val="0"/>
                  <w:marRight w:val="0"/>
                  <w:marTop w:val="0"/>
                  <w:marBottom w:val="0"/>
                  <w:divBdr>
                    <w:top w:val="none" w:sz="0" w:space="0" w:color="auto"/>
                    <w:left w:val="none" w:sz="0" w:space="0" w:color="auto"/>
                    <w:bottom w:val="none" w:sz="0" w:space="0" w:color="auto"/>
                    <w:right w:val="none" w:sz="0" w:space="0" w:color="auto"/>
                  </w:divBdr>
                  <w:divsChild>
                    <w:div w:id="1647662285">
                      <w:marLeft w:val="0"/>
                      <w:marRight w:val="0"/>
                      <w:marTop w:val="0"/>
                      <w:marBottom w:val="0"/>
                      <w:divBdr>
                        <w:top w:val="none" w:sz="0" w:space="0" w:color="auto"/>
                        <w:left w:val="none" w:sz="0" w:space="0" w:color="auto"/>
                        <w:bottom w:val="none" w:sz="0" w:space="0" w:color="auto"/>
                        <w:right w:val="none" w:sz="0" w:space="0" w:color="auto"/>
                      </w:divBdr>
                      <w:divsChild>
                        <w:div w:id="975068996">
                          <w:marLeft w:val="0"/>
                          <w:marRight w:val="0"/>
                          <w:marTop w:val="0"/>
                          <w:marBottom w:val="0"/>
                          <w:divBdr>
                            <w:top w:val="none" w:sz="0" w:space="0" w:color="auto"/>
                            <w:left w:val="none" w:sz="0" w:space="0" w:color="auto"/>
                            <w:bottom w:val="none" w:sz="0" w:space="0" w:color="auto"/>
                            <w:right w:val="none" w:sz="0" w:space="0" w:color="auto"/>
                          </w:divBdr>
                          <w:divsChild>
                            <w:div w:id="592512082">
                              <w:marLeft w:val="300"/>
                              <w:marRight w:val="0"/>
                              <w:marTop w:val="0"/>
                              <w:marBottom w:val="0"/>
                              <w:divBdr>
                                <w:top w:val="none" w:sz="0" w:space="0" w:color="auto"/>
                                <w:left w:val="none" w:sz="0" w:space="0" w:color="auto"/>
                                <w:bottom w:val="none" w:sz="0" w:space="0" w:color="auto"/>
                                <w:right w:val="none" w:sz="0" w:space="0" w:color="auto"/>
                              </w:divBdr>
                              <w:divsChild>
                                <w:div w:id="1864708180">
                                  <w:marLeft w:val="0"/>
                                  <w:marRight w:val="0"/>
                                  <w:marTop w:val="0"/>
                                  <w:marBottom w:val="0"/>
                                  <w:divBdr>
                                    <w:top w:val="none" w:sz="0" w:space="0" w:color="auto"/>
                                    <w:left w:val="none" w:sz="0" w:space="0" w:color="auto"/>
                                    <w:bottom w:val="none" w:sz="0" w:space="0" w:color="auto"/>
                                    <w:right w:val="none" w:sz="0" w:space="0" w:color="auto"/>
                                  </w:divBdr>
                                  <w:divsChild>
                                    <w:div w:id="293298149">
                                      <w:marLeft w:val="0"/>
                                      <w:marRight w:val="0"/>
                                      <w:marTop w:val="0"/>
                                      <w:marBottom w:val="0"/>
                                      <w:divBdr>
                                        <w:top w:val="none" w:sz="0" w:space="0" w:color="auto"/>
                                        <w:left w:val="none" w:sz="0" w:space="0" w:color="auto"/>
                                        <w:bottom w:val="none" w:sz="0" w:space="0" w:color="auto"/>
                                        <w:right w:val="none" w:sz="0" w:space="0" w:color="auto"/>
                                      </w:divBdr>
                                      <w:divsChild>
                                        <w:div w:id="2041586354">
                                          <w:marLeft w:val="0"/>
                                          <w:marRight w:val="0"/>
                                          <w:marTop w:val="0"/>
                                          <w:marBottom w:val="0"/>
                                          <w:divBdr>
                                            <w:top w:val="none" w:sz="0" w:space="0" w:color="auto"/>
                                            <w:left w:val="none" w:sz="0" w:space="0" w:color="auto"/>
                                            <w:bottom w:val="none" w:sz="0" w:space="0" w:color="auto"/>
                                            <w:right w:val="none" w:sz="0" w:space="0" w:color="auto"/>
                                          </w:divBdr>
                                          <w:divsChild>
                                            <w:div w:id="264506175">
                                              <w:marLeft w:val="0"/>
                                              <w:marRight w:val="0"/>
                                              <w:marTop w:val="0"/>
                                              <w:marBottom w:val="0"/>
                                              <w:divBdr>
                                                <w:top w:val="none" w:sz="0" w:space="0" w:color="auto"/>
                                                <w:left w:val="none" w:sz="0" w:space="0" w:color="auto"/>
                                                <w:bottom w:val="none" w:sz="0" w:space="0" w:color="auto"/>
                                                <w:right w:val="none" w:sz="0" w:space="0" w:color="auto"/>
                                              </w:divBdr>
                                              <w:divsChild>
                                                <w:div w:id="1881630341">
                                                  <w:marLeft w:val="0"/>
                                                  <w:marRight w:val="0"/>
                                                  <w:marTop w:val="0"/>
                                                  <w:marBottom w:val="0"/>
                                                  <w:divBdr>
                                                    <w:top w:val="none" w:sz="0" w:space="0" w:color="auto"/>
                                                    <w:left w:val="none" w:sz="0" w:space="0" w:color="auto"/>
                                                    <w:bottom w:val="none" w:sz="0" w:space="0" w:color="auto"/>
                                                    <w:right w:val="none" w:sz="0" w:space="0" w:color="auto"/>
                                                  </w:divBdr>
                                                  <w:divsChild>
                                                    <w:div w:id="743769428">
                                                      <w:marLeft w:val="240"/>
                                                      <w:marRight w:val="240"/>
                                                      <w:marTop w:val="0"/>
                                                      <w:marBottom w:val="0"/>
                                                      <w:divBdr>
                                                        <w:top w:val="none" w:sz="0" w:space="0" w:color="auto"/>
                                                        <w:left w:val="none" w:sz="0" w:space="0" w:color="auto"/>
                                                        <w:bottom w:val="none" w:sz="0" w:space="0" w:color="auto"/>
                                                        <w:right w:val="none" w:sz="0" w:space="0" w:color="auto"/>
                                                      </w:divBdr>
                                                      <w:divsChild>
                                                        <w:div w:id="1653169910">
                                                          <w:marLeft w:val="0"/>
                                                          <w:marRight w:val="0"/>
                                                          <w:marTop w:val="0"/>
                                                          <w:marBottom w:val="0"/>
                                                          <w:divBdr>
                                                            <w:top w:val="none" w:sz="0" w:space="0" w:color="auto"/>
                                                            <w:left w:val="none" w:sz="0" w:space="0" w:color="auto"/>
                                                            <w:bottom w:val="none" w:sz="0" w:space="0" w:color="auto"/>
                                                            <w:right w:val="none" w:sz="0" w:space="0" w:color="auto"/>
                                                          </w:divBdr>
                                                          <w:divsChild>
                                                            <w:div w:id="1133861587">
                                                              <w:marLeft w:val="0"/>
                                                              <w:marRight w:val="0"/>
                                                              <w:marTop w:val="0"/>
                                                              <w:marBottom w:val="0"/>
                                                              <w:divBdr>
                                                                <w:top w:val="none" w:sz="0" w:space="0" w:color="auto"/>
                                                                <w:left w:val="none" w:sz="0" w:space="0" w:color="auto"/>
                                                                <w:bottom w:val="none" w:sz="0" w:space="0" w:color="auto"/>
                                                                <w:right w:val="none" w:sz="0" w:space="0" w:color="auto"/>
                                                              </w:divBdr>
                                                              <w:divsChild>
                                                                <w:div w:id="8987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656043">
                      <w:marLeft w:val="0"/>
                      <w:marRight w:val="0"/>
                      <w:marTop w:val="0"/>
                      <w:marBottom w:val="0"/>
                      <w:divBdr>
                        <w:top w:val="none" w:sz="0" w:space="0" w:color="auto"/>
                        <w:left w:val="none" w:sz="0" w:space="0" w:color="auto"/>
                        <w:bottom w:val="none" w:sz="0" w:space="0" w:color="auto"/>
                        <w:right w:val="none" w:sz="0" w:space="0" w:color="auto"/>
                      </w:divBdr>
                      <w:divsChild>
                        <w:div w:id="786463624">
                          <w:marLeft w:val="0"/>
                          <w:marRight w:val="0"/>
                          <w:marTop w:val="0"/>
                          <w:marBottom w:val="0"/>
                          <w:divBdr>
                            <w:top w:val="none" w:sz="0" w:space="0" w:color="auto"/>
                            <w:left w:val="none" w:sz="0" w:space="0" w:color="auto"/>
                            <w:bottom w:val="none" w:sz="0" w:space="0" w:color="auto"/>
                            <w:right w:val="none" w:sz="0" w:space="0" w:color="auto"/>
                          </w:divBdr>
                          <w:divsChild>
                            <w:div w:id="15097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38813">
      <w:bodyDiv w:val="1"/>
      <w:marLeft w:val="0"/>
      <w:marRight w:val="0"/>
      <w:marTop w:val="0"/>
      <w:marBottom w:val="0"/>
      <w:divBdr>
        <w:top w:val="none" w:sz="0" w:space="0" w:color="auto"/>
        <w:left w:val="none" w:sz="0" w:space="0" w:color="auto"/>
        <w:bottom w:val="none" w:sz="0" w:space="0" w:color="auto"/>
        <w:right w:val="none" w:sz="0" w:space="0" w:color="auto"/>
      </w:divBdr>
      <w:divsChild>
        <w:div w:id="1610426375">
          <w:marLeft w:val="0"/>
          <w:marRight w:val="0"/>
          <w:marTop w:val="0"/>
          <w:marBottom w:val="0"/>
          <w:divBdr>
            <w:top w:val="none" w:sz="0" w:space="0" w:color="auto"/>
            <w:left w:val="none" w:sz="0" w:space="0" w:color="auto"/>
            <w:bottom w:val="none" w:sz="0" w:space="0" w:color="auto"/>
            <w:right w:val="none" w:sz="0" w:space="0" w:color="auto"/>
          </w:divBdr>
          <w:divsChild>
            <w:div w:id="1466002766">
              <w:marLeft w:val="0"/>
              <w:marRight w:val="0"/>
              <w:marTop w:val="180"/>
              <w:marBottom w:val="180"/>
              <w:divBdr>
                <w:top w:val="none" w:sz="0" w:space="0" w:color="auto"/>
                <w:left w:val="none" w:sz="0" w:space="0" w:color="auto"/>
                <w:bottom w:val="none" w:sz="0" w:space="0" w:color="auto"/>
                <w:right w:val="none" w:sz="0" w:space="0" w:color="auto"/>
              </w:divBdr>
            </w:div>
          </w:divsChild>
        </w:div>
        <w:div w:id="239027545">
          <w:marLeft w:val="0"/>
          <w:marRight w:val="0"/>
          <w:marTop w:val="0"/>
          <w:marBottom w:val="0"/>
          <w:divBdr>
            <w:top w:val="none" w:sz="0" w:space="0" w:color="auto"/>
            <w:left w:val="none" w:sz="0" w:space="0" w:color="auto"/>
            <w:bottom w:val="none" w:sz="0" w:space="0" w:color="auto"/>
            <w:right w:val="none" w:sz="0" w:space="0" w:color="auto"/>
          </w:divBdr>
          <w:divsChild>
            <w:div w:id="742222622">
              <w:marLeft w:val="0"/>
              <w:marRight w:val="0"/>
              <w:marTop w:val="0"/>
              <w:marBottom w:val="0"/>
              <w:divBdr>
                <w:top w:val="none" w:sz="0" w:space="0" w:color="auto"/>
                <w:left w:val="none" w:sz="0" w:space="0" w:color="auto"/>
                <w:bottom w:val="none" w:sz="0" w:space="0" w:color="auto"/>
                <w:right w:val="none" w:sz="0" w:space="0" w:color="auto"/>
              </w:divBdr>
              <w:divsChild>
                <w:div w:id="177357736">
                  <w:marLeft w:val="0"/>
                  <w:marRight w:val="0"/>
                  <w:marTop w:val="0"/>
                  <w:marBottom w:val="0"/>
                  <w:divBdr>
                    <w:top w:val="none" w:sz="0" w:space="0" w:color="auto"/>
                    <w:left w:val="none" w:sz="0" w:space="0" w:color="auto"/>
                    <w:bottom w:val="none" w:sz="0" w:space="0" w:color="auto"/>
                    <w:right w:val="none" w:sz="0" w:space="0" w:color="auto"/>
                  </w:divBdr>
                  <w:divsChild>
                    <w:div w:id="473914931">
                      <w:marLeft w:val="0"/>
                      <w:marRight w:val="0"/>
                      <w:marTop w:val="0"/>
                      <w:marBottom w:val="0"/>
                      <w:divBdr>
                        <w:top w:val="none" w:sz="0" w:space="0" w:color="auto"/>
                        <w:left w:val="none" w:sz="0" w:space="0" w:color="auto"/>
                        <w:bottom w:val="none" w:sz="0" w:space="0" w:color="auto"/>
                        <w:right w:val="none" w:sz="0" w:space="0" w:color="auto"/>
                      </w:divBdr>
                      <w:divsChild>
                        <w:div w:id="279185199">
                          <w:marLeft w:val="0"/>
                          <w:marRight w:val="0"/>
                          <w:marTop w:val="0"/>
                          <w:marBottom w:val="0"/>
                          <w:divBdr>
                            <w:top w:val="none" w:sz="0" w:space="0" w:color="auto"/>
                            <w:left w:val="none" w:sz="0" w:space="0" w:color="auto"/>
                            <w:bottom w:val="none" w:sz="0" w:space="0" w:color="auto"/>
                            <w:right w:val="none" w:sz="0" w:space="0" w:color="auto"/>
                          </w:divBdr>
                          <w:divsChild>
                            <w:div w:id="2104957701">
                              <w:marLeft w:val="300"/>
                              <w:marRight w:val="0"/>
                              <w:marTop w:val="0"/>
                              <w:marBottom w:val="0"/>
                              <w:divBdr>
                                <w:top w:val="none" w:sz="0" w:space="0" w:color="auto"/>
                                <w:left w:val="none" w:sz="0" w:space="0" w:color="auto"/>
                                <w:bottom w:val="none" w:sz="0" w:space="0" w:color="auto"/>
                                <w:right w:val="none" w:sz="0" w:space="0" w:color="auto"/>
                              </w:divBdr>
                              <w:divsChild>
                                <w:div w:id="626737019">
                                  <w:marLeft w:val="0"/>
                                  <w:marRight w:val="0"/>
                                  <w:marTop w:val="0"/>
                                  <w:marBottom w:val="0"/>
                                  <w:divBdr>
                                    <w:top w:val="none" w:sz="0" w:space="0" w:color="auto"/>
                                    <w:left w:val="none" w:sz="0" w:space="0" w:color="auto"/>
                                    <w:bottom w:val="none" w:sz="0" w:space="0" w:color="auto"/>
                                    <w:right w:val="none" w:sz="0" w:space="0" w:color="auto"/>
                                  </w:divBdr>
                                  <w:divsChild>
                                    <w:div w:id="1257179074">
                                      <w:marLeft w:val="0"/>
                                      <w:marRight w:val="0"/>
                                      <w:marTop w:val="0"/>
                                      <w:marBottom w:val="0"/>
                                      <w:divBdr>
                                        <w:top w:val="none" w:sz="0" w:space="0" w:color="auto"/>
                                        <w:left w:val="none" w:sz="0" w:space="0" w:color="auto"/>
                                        <w:bottom w:val="none" w:sz="0" w:space="0" w:color="auto"/>
                                        <w:right w:val="none" w:sz="0" w:space="0" w:color="auto"/>
                                      </w:divBdr>
                                      <w:divsChild>
                                        <w:div w:id="1094323550">
                                          <w:marLeft w:val="0"/>
                                          <w:marRight w:val="0"/>
                                          <w:marTop w:val="0"/>
                                          <w:marBottom w:val="0"/>
                                          <w:divBdr>
                                            <w:top w:val="none" w:sz="0" w:space="0" w:color="auto"/>
                                            <w:left w:val="none" w:sz="0" w:space="0" w:color="auto"/>
                                            <w:bottom w:val="none" w:sz="0" w:space="0" w:color="auto"/>
                                            <w:right w:val="none" w:sz="0" w:space="0" w:color="auto"/>
                                          </w:divBdr>
                                          <w:divsChild>
                                            <w:div w:id="735081275">
                                              <w:marLeft w:val="0"/>
                                              <w:marRight w:val="0"/>
                                              <w:marTop w:val="0"/>
                                              <w:marBottom w:val="0"/>
                                              <w:divBdr>
                                                <w:top w:val="none" w:sz="0" w:space="0" w:color="auto"/>
                                                <w:left w:val="none" w:sz="0" w:space="0" w:color="auto"/>
                                                <w:bottom w:val="none" w:sz="0" w:space="0" w:color="auto"/>
                                                <w:right w:val="none" w:sz="0" w:space="0" w:color="auto"/>
                                              </w:divBdr>
                                              <w:divsChild>
                                                <w:div w:id="182211434">
                                                  <w:marLeft w:val="0"/>
                                                  <w:marRight w:val="0"/>
                                                  <w:marTop w:val="0"/>
                                                  <w:marBottom w:val="0"/>
                                                  <w:divBdr>
                                                    <w:top w:val="none" w:sz="0" w:space="0" w:color="auto"/>
                                                    <w:left w:val="none" w:sz="0" w:space="0" w:color="auto"/>
                                                    <w:bottom w:val="none" w:sz="0" w:space="0" w:color="auto"/>
                                                    <w:right w:val="none" w:sz="0" w:space="0" w:color="auto"/>
                                                  </w:divBdr>
                                                  <w:divsChild>
                                                    <w:div w:id="1402216007">
                                                      <w:marLeft w:val="240"/>
                                                      <w:marRight w:val="240"/>
                                                      <w:marTop w:val="0"/>
                                                      <w:marBottom w:val="0"/>
                                                      <w:divBdr>
                                                        <w:top w:val="none" w:sz="0" w:space="0" w:color="auto"/>
                                                        <w:left w:val="none" w:sz="0" w:space="0" w:color="auto"/>
                                                        <w:bottom w:val="none" w:sz="0" w:space="0" w:color="auto"/>
                                                        <w:right w:val="none" w:sz="0" w:space="0" w:color="auto"/>
                                                      </w:divBdr>
                                                      <w:divsChild>
                                                        <w:div w:id="218442840">
                                                          <w:marLeft w:val="0"/>
                                                          <w:marRight w:val="0"/>
                                                          <w:marTop w:val="0"/>
                                                          <w:marBottom w:val="0"/>
                                                          <w:divBdr>
                                                            <w:top w:val="none" w:sz="0" w:space="0" w:color="auto"/>
                                                            <w:left w:val="none" w:sz="0" w:space="0" w:color="auto"/>
                                                            <w:bottom w:val="none" w:sz="0" w:space="0" w:color="auto"/>
                                                            <w:right w:val="none" w:sz="0" w:space="0" w:color="auto"/>
                                                          </w:divBdr>
                                                          <w:divsChild>
                                                            <w:div w:id="1579557607">
                                                              <w:marLeft w:val="0"/>
                                                              <w:marRight w:val="0"/>
                                                              <w:marTop w:val="0"/>
                                                              <w:marBottom w:val="0"/>
                                                              <w:divBdr>
                                                                <w:top w:val="none" w:sz="0" w:space="0" w:color="auto"/>
                                                                <w:left w:val="none" w:sz="0" w:space="0" w:color="auto"/>
                                                                <w:bottom w:val="none" w:sz="0" w:space="0" w:color="auto"/>
                                                                <w:right w:val="none" w:sz="0" w:space="0" w:color="auto"/>
                                                              </w:divBdr>
                                                              <w:divsChild>
                                                                <w:div w:id="4869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578584">
                      <w:marLeft w:val="0"/>
                      <w:marRight w:val="0"/>
                      <w:marTop w:val="0"/>
                      <w:marBottom w:val="0"/>
                      <w:divBdr>
                        <w:top w:val="none" w:sz="0" w:space="0" w:color="auto"/>
                        <w:left w:val="none" w:sz="0" w:space="0" w:color="auto"/>
                        <w:bottom w:val="none" w:sz="0" w:space="0" w:color="auto"/>
                        <w:right w:val="none" w:sz="0" w:space="0" w:color="auto"/>
                      </w:divBdr>
                      <w:divsChild>
                        <w:div w:id="1170214498">
                          <w:marLeft w:val="0"/>
                          <w:marRight w:val="0"/>
                          <w:marTop w:val="0"/>
                          <w:marBottom w:val="0"/>
                          <w:divBdr>
                            <w:top w:val="none" w:sz="0" w:space="0" w:color="auto"/>
                            <w:left w:val="none" w:sz="0" w:space="0" w:color="auto"/>
                            <w:bottom w:val="none" w:sz="0" w:space="0" w:color="auto"/>
                            <w:right w:val="none" w:sz="0" w:space="0" w:color="auto"/>
                          </w:divBdr>
                          <w:divsChild>
                            <w:div w:id="15989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rt.org/en/healthy-living/fitness/fitness-basics/aha-recs-for-physical-activity-in-adults" TargetMode="External"/><Relationship Id="rId13" Type="http://schemas.openxmlformats.org/officeDocument/2006/relationships/hyperlink" Target="https://www.realsimple.com/health/fitness-exercise/workouts/at-home-workout-videos"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www.realsimple.com/health/preventative-health/safety/biking-etiquette-safe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xampleslab.com/15-examples-of-rules-and-their-penalties/" TargetMode="External"/><Relationship Id="rId11" Type="http://schemas.openxmlformats.org/officeDocument/2006/relationships/hyperlink" Target="https://www.realsimple.com/health/fitness-exercise/workouts/how-to-start-running" TargetMode="External"/><Relationship Id="rId5" Type="http://schemas.openxmlformats.org/officeDocument/2006/relationships/webSettings" Target="webSettings.xml"/><Relationship Id="rId15" Type="http://schemas.openxmlformats.org/officeDocument/2006/relationships/hyperlink" Target="https://www.realsimple.com/health/preventative-health/how-to-boost-metabolism" TargetMode="External"/><Relationship Id="rId10" Type="http://schemas.openxmlformats.org/officeDocument/2006/relationships/hyperlink" Target="https://www.realsimple.com/health/fitness-exercise/workouts/hiit-training" TargetMode="External"/><Relationship Id="rId4" Type="http://schemas.openxmlformats.org/officeDocument/2006/relationships/settings" Target="settings.xml"/><Relationship Id="rId9" Type="http://schemas.openxmlformats.org/officeDocument/2006/relationships/hyperlink" Target="https://www.realsimple.com/health/fitness-exercise/stairs-workout" TargetMode="External"/><Relationship Id="rId14" Type="http://schemas.openxmlformats.org/officeDocument/2006/relationships/hyperlink" Target="https://www.realsimple.com/health/fitness-exercise/types-of-exercise-that-relieve-st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dc:creator>
  <cp:lastModifiedBy>DELL</cp:lastModifiedBy>
  <cp:revision>7</cp:revision>
  <cp:lastPrinted>2023-11-03T21:29:00Z</cp:lastPrinted>
  <dcterms:created xsi:type="dcterms:W3CDTF">2023-02-02T03:01:00Z</dcterms:created>
  <dcterms:modified xsi:type="dcterms:W3CDTF">2023-11-03T21:29:00Z</dcterms:modified>
</cp:coreProperties>
</file>