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85401" w14:textId="77777777" w:rsidR="008463F1" w:rsidRDefault="008463F1" w:rsidP="008463F1">
      <w:pPr>
        <w:pStyle w:val="Heading1"/>
        <w:jc w:val="center"/>
        <w:rPr>
          <w:rFonts w:ascii="Broadway" w:hAnsi="Broadway" w:cstheme="minorHAnsi"/>
          <w:color w:val="4472C4" w:themeColor="accent1"/>
          <w:sz w:val="24"/>
          <w:szCs w:val="24"/>
          <w:u w:val="single"/>
        </w:rPr>
      </w:pPr>
      <w:proofErr w:type="spellStart"/>
      <w:r>
        <w:rPr>
          <w:rFonts w:ascii="Broadway" w:hAnsi="Broadway" w:cstheme="minorHAnsi"/>
          <w:color w:val="4472C4" w:themeColor="accent1"/>
          <w:sz w:val="24"/>
          <w:szCs w:val="24"/>
          <w:u w:val="single"/>
        </w:rPr>
        <w:t>EaD</w:t>
      </w:r>
      <w:proofErr w:type="spellEnd"/>
      <w:r>
        <w:rPr>
          <w:rFonts w:ascii="Broadway" w:hAnsi="Broadway" w:cstheme="minorHAnsi"/>
          <w:color w:val="4472C4" w:themeColor="accent1"/>
          <w:sz w:val="24"/>
          <w:szCs w:val="24"/>
          <w:u w:val="single"/>
        </w:rPr>
        <w:t xml:space="preserve"> Comprehensive Lesson Plans</w:t>
      </w:r>
    </w:p>
    <w:p w14:paraId="2D2B7944" w14:textId="658B5973" w:rsidR="008463F1" w:rsidRDefault="008463F1" w:rsidP="008463F1">
      <w:pPr>
        <w:jc w:val="center"/>
        <w:rPr>
          <w:rFonts w:ascii="Arial Rounded MT Bold" w:hAnsi="Arial Rounded MT Bold"/>
        </w:rPr>
      </w:pPr>
      <w:r>
        <w:rPr>
          <w:noProof/>
        </w:rPr>
        <w:t xml:space="preserve"> </w:t>
      </w:r>
      <w:r>
        <w:rPr>
          <w:rFonts w:ascii="Arial Rounded MT Bold" w:hAnsi="Arial Rounded MT Bold"/>
          <w:noProof/>
        </w:rPr>
        <w:drawing>
          <wp:inline distT="0" distB="0" distL="0" distR="0" wp14:anchorId="140583C2" wp14:editId="05A351F2">
            <wp:extent cx="461010" cy="323850"/>
            <wp:effectExtent l="0" t="0" r="0" b="0"/>
            <wp:docPr id="2" name="Picture 2" descr="Description: Description: Call sign vector design template. Initial vector desig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all sign vector design template. Initial vector design templ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010" cy="323850"/>
                    </a:xfrm>
                    <a:prstGeom prst="rect">
                      <a:avLst/>
                    </a:prstGeom>
                    <a:noFill/>
                    <a:ln>
                      <a:noFill/>
                    </a:ln>
                  </pic:spPr>
                </pic:pic>
              </a:graphicData>
            </a:graphic>
          </wp:inline>
        </w:drawing>
      </w:r>
      <w:proofErr w:type="gramStart"/>
      <w:r>
        <w:rPr>
          <w:rFonts w:ascii="Arial Rounded MT Bold" w:hAnsi="Arial Rounded MT Bold"/>
        </w:rPr>
        <w:t>or</w:t>
      </w:r>
      <w:proofErr w:type="gramEnd"/>
      <w:r>
        <w:rPr>
          <w:rFonts w:ascii="Arial Rounded MT Bold" w:hAnsi="Arial Rounded MT Bold"/>
        </w:rPr>
        <w:t xml:space="preserve"> </w:t>
      </w:r>
      <w:r>
        <w:rPr>
          <w:rFonts w:ascii="Arial Rounded MT Bold" w:hAnsi="Arial Rounded MT Bold"/>
          <w:noProof/>
        </w:rPr>
        <w:drawing>
          <wp:inline distT="0" distB="0" distL="0" distR="0" wp14:anchorId="329C59A8" wp14:editId="21FE4A45">
            <wp:extent cx="274955" cy="274955"/>
            <wp:effectExtent l="0" t="0" r="0" b="0"/>
            <wp:docPr id="1" name="Picture 1" descr="Description: Description: https://imgs.search.brave.com/R03hbAjJUSbZgEHXTX8ANJWDFNSwQdXFHfc1FmTNxlw/rs:fit:560:320:1/g:ce/aHR0cHM6Ly91cGxv/YWQud2lraW1lZGlh/Lm9yZy93aWtpcGVk/aWEvY29tbW9ucy90/aHVtYi82LzZiL1do/YXRzQXBwLnN2Zy81/MTJweC1XaGF0c0Fw/cC5zdmcucG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s://imgs.search.brave.com/R03hbAjJUSbZgEHXTX8ANJWDFNSwQdXFHfc1FmTNxlw/rs:fit:560:320:1/g:ce/aHR0cHM6Ly91cGxv/YWQud2lraW1lZGlh/Lm9yZy93aWtpcGVk/aWEvY29tbW9ucy90/aHVtYi82LzZiL1do/YXRzQXBwLnN2Zy81/MTJweC1XaGF0c0Fw/cC5zdmcucG5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Pr>
          <w:rFonts w:ascii="Arial Rounded MT Bold" w:hAnsi="Arial Rounded MT Bold"/>
        </w:rPr>
        <w:t xml:space="preserve"> 0248043888</w:t>
      </w:r>
    </w:p>
    <w:p w14:paraId="77D7E371" w14:textId="77777777" w:rsidR="008463F1" w:rsidRDefault="008463F1" w:rsidP="008463F1">
      <w:pPr>
        <w:pStyle w:val="NoSpacing"/>
        <w:jc w:val="center"/>
        <w:rPr>
          <w:rStyle w:val="Hyperlink"/>
        </w:rPr>
      </w:pPr>
      <w:hyperlink r:id="rId8" w:history="1">
        <w:r>
          <w:rPr>
            <w:rStyle w:val="Hyperlink"/>
          </w:rPr>
          <w:t>https://www.TeachersAvenue.net</w:t>
        </w:r>
      </w:hyperlink>
    </w:p>
    <w:p w14:paraId="303D59AB" w14:textId="77777777" w:rsidR="008463F1" w:rsidRDefault="008463F1" w:rsidP="008463F1">
      <w:pPr>
        <w:pStyle w:val="NoSpacing"/>
        <w:jc w:val="center"/>
        <w:rPr>
          <w:rStyle w:val="Hyperlink"/>
        </w:rPr>
      </w:pPr>
      <w:hyperlink r:id="rId9" w:history="1">
        <w:r>
          <w:rPr>
            <w:rStyle w:val="Hyperlink"/>
          </w:rPr>
          <w:t>https://TrendingGhana.net</w:t>
        </w:r>
      </w:hyperlink>
    </w:p>
    <w:p w14:paraId="3CA5B316" w14:textId="77777777" w:rsidR="008463F1" w:rsidRDefault="008463F1" w:rsidP="008463F1">
      <w:pPr>
        <w:pStyle w:val="NoSpacing"/>
        <w:jc w:val="center"/>
      </w:pPr>
      <w:hyperlink r:id="rId10" w:history="1">
        <w:r>
          <w:rPr>
            <w:rStyle w:val="Hyperlink"/>
          </w:rPr>
          <w:t>https://www.mcgregorinriis.com</w:t>
        </w:r>
      </w:hyperlink>
    </w:p>
    <w:p w14:paraId="2287041B" w14:textId="77777777" w:rsidR="008463F1" w:rsidRDefault="008463F1" w:rsidP="0030106C">
      <w:pPr>
        <w:jc w:val="center"/>
        <w:rPr>
          <w:rFonts w:ascii="Times New Roman" w:hAnsi="Times New Roman" w:cs="Times New Roman"/>
          <w:b/>
          <w:sz w:val="28"/>
          <w:szCs w:val="28"/>
        </w:rPr>
      </w:pPr>
      <w:bookmarkStart w:id="0" w:name="_GoBack"/>
      <w:bookmarkEnd w:id="0"/>
    </w:p>
    <w:p w14:paraId="6960A22D" w14:textId="77777777" w:rsidR="0030106C" w:rsidRDefault="0030106C" w:rsidP="0030106C">
      <w:pPr>
        <w:jc w:val="center"/>
        <w:rPr>
          <w:rFonts w:ascii="Times New Roman" w:hAnsi="Times New Roman" w:cs="Times New Roman"/>
          <w:b/>
          <w:sz w:val="28"/>
          <w:szCs w:val="28"/>
        </w:rPr>
      </w:pPr>
      <w:r>
        <w:rPr>
          <w:rFonts w:ascii="Times New Roman" w:hAnsi="Times New Roman" w:cs="Times New Roman"/>
          <w:b/>
          <w:sz w:val="28"/>
          <w:szCs w:val="28"/>
        </w:rPr>
        <w:t>BASIC 7</w:t>
      </w:r>
    </w:p>
    <w:p w14:paraId="3B3A76FC" w14:textId="38BF5ABE" w:rsidR="0030106C" w:rsidRDefault="0030106C" w:rsidP="0030106C">
      <w:pPr>
        <w:jc w:val="center"/>
        <w:rPr>
          <w:rFonts w:ascii="Times New Roman" w:hAnsi="Times New Roman" w:cs="Times New Roman"/>
          <w:b/>
          <w:sz w:val="28"/>
          <w:szCs w:val="28"/>
        </w:rPr>
      </w:pPr>
      <w:r>
        <w:rPr>
          <w:rFonts w:ascii="Times New Roman" w:hAnsi="Times New Roman" w:cs="Times New Roman"/>
          <w:b/>
          <w:sz w:val="28"/>
          <w:szCs w:val="28"/>
        </w:rPr>
        <w:t xml:space="preserve">WEEKLY LESSON PLAN – WEEK </w:t>
      </w:r>
      <w:r w:rsidR="00A77639">
        <w:rPr>
          <w:rFonts w:ascii="Times New Roman" w:hAnsi="Times New Roman" w:cs="Times New Roman"/>
          <w:b/>
          <w:sz w:val="28"/>
          <w:szCs w:val="28"/>
        </w:rPr>
        <w:t>5</w:t>
      </w:r>
    </w:p>
    <w:tbl>
      <w:tblPr>
        <w:tblpPr w:leftFromText="180" w:rightFromText="180" w:vertAnchor="page" w:horzAnchor="margin" w:tblpXSpec="center" w:tblpY="1546"/>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555"/>
        <w:gridCol w:w="221"/>
        <w:gridCol w:w="1285"/>
        <w:gridCol w:w="318"/>
        <w:gridCol w:w="27"/>
        <w:gridCol w:w="1495"/>
        <w:gridCol w:w="35"/>
        <w:gridCol w:w="508"/>
        <w:gridCol w:w="965"/>
        <w:gridCol w:w="499"/>
        <w:gridCol w:w="3845"/>
      </w:tblGrid>
      <w:tr w:rsidR="0030106C" w14:paraId="7765EBBC" w14:textId="77777777" w:rsidTr="008945C3">
        <w:trPr>
          <w:trHeight w:val="416"/>
        </w:trPr>
        <w:tc>
          <w:tcPr>
            <w:tcW w:w="2268" w:type="dxa"/>
          </w:tcPr>
          <w:p w14:paraId="4CF37BD6" w14:textId="77777777" w:rsidR="0030106C" w:rsidRPr="005B7B48" w:rsidRDefault="0030106C" w:rsidP="008945C3">
            <w:pPr>
              <w:rPr>
                <w:rFonts w:ascii="Times New Roman" w:hAnsi="Times New Roman" w:cs="Times New Roman"/>
                <w:b/>
              </w:rPr>
            </w:pPr>
            <w:r w:rsidRPr="005B7B48">
              <w:rPr>
                <w:rFonts w:ascii="Times New Roman" w:hAnsi="Times New Roman" w:cs="Times New Roman"/>
                <w:b/>
              </w:rPr>
              <w:lastRenderedPageBreak/>
              <w:t>Strand</w:t>
            </w:r>
            <w:r>
              <w:rPr>
                <w:rFonts w:ascii="Times New Roman" w:hAnsi="Times New Roman" w:cs="Times New Roman"/>
                <w:b/>
              </w:rPr>
              <w:t>:</w:t>
            </w:r>
          </w:p>
        </w:tc>
        <w:tc>
          <w:tcPr>
            <w:tcW w:w="5061" w:type="dxa"/>
            <w:gridSpan w:val="3"/>
            <w:shd w:val="clear" w:color="auto" w:fill="auto"/>
          </w:tcPr>
          <w:p w14:paraId="7FB04786" w14:textId="77777777" w:rsidR="000C1B1A" w:rsidRPr="005959D9" w:rsidRDefault="000C1B1A" w:rsidP="000C1B1A">
            <w:pPr>
              <w:pStyle w:val="Default"/>
              <w:numPr>
                <w:ilvl w:val="0"/>
                <w:numId w:val="1"/>
              </w:numPr>
              <w:rPr>
                <w:rFonts w:asciiTheme="minorHAnsi" w:hAnsiTheme="minorHAnsi" w:cstheme="minorHAnsi"/>
                <w:sz w:val="22"/>
                <w:szCs w:val="22"/>
              </w:rPr>
            </w:pPr>
            <w:r w:rsidRPr="005959D9">
              <w:rPr>
                <w:rFonts w:asciiTheme="minorHAnsi" w:hAnsiTheme="minorHAnsi" w:cstheme="minorHAnsi"/>
                <w:sz w:val="22"/>
                <w:szCs w:val="22"/>
              </w:rPr>
              <w:t xml:space="preserve">Customs &amp; Institutions </w:t>
            </w:r>
          </w:p>
          <w:p w14:paraId="28B4DCE3" w14:textId="77777777" w:rsidR="000C1B1A" w:rsidRPr="005959D9" w:rsidRDefault="000C1B1A" w:rsidP="000C1B1A">
            <w:pPr>
              <w:pStyle w:val="Default"/>
              <w:numPr>
                <w:ilvl w:val="0"/>
                <w:numId w:val="1"/>
              </w:numPr>
              <w:rPr>
                <w:rFonts w:asciiTheme="minorHAnsi" w:hAnsiTheme="minorHAnsi" w:cstheme="minorHAnsi"/>
                <w:sz w:val="22"/>
                <w:szCs w:val="22"/>
              </w:rPr>
            </w:pPr>
            <w:r w:rsidRPr="005959D9">
              <w:rPr>
                <w:rFonts w:asciiTheme="minorHAnsi" w:hAnsiTheme="minorHAnsi" w:cstheme="minorHAnsi"/>
                <w:sz w:val="22"/>
                <w:szCs w:val="22"/>
              </w:rPr>
              <w:t xml:space="preserve">Listening &amp; Speaking </w:t>
            </w:r>
          </w:p>
          <w:p w14:paraId="33E295DD" w14:textId="3D8AB806" w:rsidR="0030106C" w:rsidRPr="000C1B1A" w:rsidRDefault="000C1B1A" w:rsidP="000C1B1A">
            <w:pPr>
              <w:pStyle w:val="ListParagraph"/>
              <w:numPr>
                <w:ilvl w:val="0"/>
                <w:numId w:val="1"/>
              </w:numPr>
              <w:rPr>
                <w:rFonts w:ascii="Times New Roman" w:hAnsi="Times New Roman" w:cs="Times New Roman"/>
              </w:rPr>
            </w:pPr>
            <w:r w:rsidRPr="000C1B1A">
              <w:rPr>
                <w:rFonts w:cstheme="minorHAnsi"/>
              </w:rPr>
              <w:t>Reading</w:t>
            </w:r>
          </w:p>
        </w:tc>
        <w:tc>
          <w:tcPr>
            <w:tcW w:w="1875" w:type="dxa"/>
            <w:gridSpan w:val="4"/>
            <w:shd w:val="clear" w:color="auto" w:fill="auto"/>
          </w:tcPr>
          <w:p w14:paraId="169BFFF3" w14:textId="77777777" w:rsidR="0030106C" w:rsidRPr="005B7B48" w:rsidRDefault="0030106C" w:rsidP="008945C3">
            <w:pPr>
              <w:rPr>
                <w:rFonts w:ascii="Times New Roman" w:hAnsi="Times New Roman" w:cs="Times New Roman"/>
                <w:b/>
                <w:bCs/>
              </w:rPr>
            </w:pPr>
            <w:r w:rsidRPr="005B7B48">
              <w:rPr>
                <w:rFonts w:ascii="Times New Roman" w:hAnsi="Times New Roman" w:cs="Times New Roman"/>
                <w:b/>
                <w:bCs/>
              </w:rPr>
              <w:t>Sub-Strand:</w:t>
            </w:r>
          </w:p>
        </w:tc>
        <w:tc>
          <w:tcPr>
            <w:tcW w:w="5817" w:type="dxa"/>
            <w:gridSpan w:val="4"/>
            <w:shd w:val="clear" w:color="auto" w:fill="auto"/>
          </w:tcPr>
          <w:p w14:paraId="5AC9BECC" w14:textId="77777777" w:rsidR="000C1B1A" w:rsidRDefault="000C1B1A" w:rsidP="000C1B1A">
            <w:pPr>
              <w:pStyle w:val="ListParagraph"/>
              <w:numPr>
                <w:ilvl w:val="0"/>
                <w:numId w:val="2"/>
              </w:numPr>
              <w:rPr>
                <w:rFonts w:ascii="Times New Roman" w:hAnsi="Times New Roman" w:cs="Times New Roman"/>
              </w:rPr>
            </w:pPr>
            <w:r>
              <w:rPr>
                <w:rFonts w:ascii="Times New Roman" w:hAnsi="Times New Roman" w:cs="Times New Roman"/>
              </w:rPr>
              <w:t>Rites of Passage – Childhood Rights</w:t>
            </w:r>
          </w:p>
          <w:p w14:paraId="08A98B0E" w14:textId="77777777" w:rsidR="000C1B1A" w:rsidRDefault="000C1B1A" w:rsidP="000C1B1A">
            <w:pPr>
              <w:pStyle w:val="ListParagraph"/>
              <w:numPr>
                <w:ilvl w:val="0"/>
                <w:numId w:val="2"/>
              </w:numPr>
              <w:rPr>
                <w:rFonts w:ascii="Times New Roman" w:hAnsi="Times New Roman" w:cs="Times New Roman"/>
              </w:rPr>
            </w:pPr>
            <w:r>
              <w:rPr>
                <w:rFonts w:ascii="Times New Roman" w:hAnsi="Times New Roman" w:cs="Times New Roman"/>
              </w:rPr>
              <w:t>Conversation/Everyday discourse</w:t>
            </w:r>
          </w:p>
          <w:p w14:paraId="79B6DDBF" w14:textId="6B483D9F" w:rsidR="0030106C" w:rsidRPr="000C1B1A" w:rsidRDefault="000C1B1A" w:rsidP="000C1B1A">
            <w:pPr>
              <w:pStyle w:val="ListParagraph"/>
              <w:numPr>
                <w:ilvl w:val="0"/>
                <w:numId w:val="2"/>
              </w:numPr>
              <w:rPr>
                <w:rFonts w:ascii="Times New Roman" w:hAnsi="Times New Roman" w:cs="Times New Roman"/>
              </w:rPr>
            </w:pPr>
            <w:r w:rsidRPr="000C1B1A">
              <w:rPr>
                <w:rFonts w:ascii="Times New Roman" w:hAnsi="Times New Roman" w:cs="Times New Roman"/>
              </w:rPr>
              <w:t>Reading</w:t>
            </w:r>
          </w:p>
        </w:tc>
      </w:tr>
      <w:tr w:rsidR="0030106C" w14:paraId="29720291" w14:textId="77777777" w:rsidTr="008945C3">
        <w:trPr>
          <w:trHeight w:val="1005"/>
        </w:trPr>
        <w:tc>
          <w:tcPr>
            <w:tcW w:w="2268" w:type="dxa"/>
          </w:tcPr>
          <w:p w14:paraId="1C11752C" w14:textId="77777777" w:rsidR="0030106C" w:rsidRDefault="0030106C" w:rsidP="008945C3">
            <w:pPr>
              <w:rPr>
                <w:rFonts w:ascii="Times New Roman" w:hAnsi="Times New Roman" w:cs="Times New Roman"/>
                <w:b/>
              </w:rPr>
            </w:pPr>
          </w:p>
          <w:p w14:paraId="64C8E5C9" w14:textId="77777777" w:rsidR="0030106C" w:rsidRPr="00996DE2" w:rsidRDefault="0030106C" w:rsidP="008945C3">
            <w:pPr>
              <w:rPr>
                <w:rFonts w:ascii="Times New Roman" w:hAnsi="Times New Roman" w:cs="Times New Roman"/>
                <w:b/>
              </w:rPr>
            </w:pPr>
            <w:r>
              <w:rPr>
                <w:rFonts w:ascii="Times New Roman" w:hAnsi="Times New Roman" w:cs="Times New Roman"/>
                <w:b/>
              </w:rPr>
              <w:t>Content Standard:</w:t>
            </w:r>
          </w:p>
        </w:tc>
        <w:tc>
          <w:tcPr>
            <w:tcW w:w="12753" w:type="dxa"/>
            <w:gridSpan w:val="11"/>
            <w:shd w:val="clear" w:color="auto" w:fill="auto"/>
          </w:tcPr>
          <w:p w14:paraId="77ECF411" w14:textId="77777777" w:rsidR="0030106C" w:rsidRDefault="00990E1C" w:rsidP="00990E1C">
            <w:pPr>
              <w:rPr>
                <w:rFonts w:ascii="Times New Roman" w:eastAsia="Gill Sans MT" w:hAnsi="Times New Roman" w:cs="Times New Roman"/>
              </w:rPr>
            </w:pPr>
            <w:r w:rsidRPr="00990E1C">
              <w:rPr>
                <w:rFonts w:ascii="Times New Roman" w:eastAsia="Gill Sans MT" w:hAnsi="Times New Roman" w:cs="Times New Roman"/>
              </w:rPr>
              <w:t>B7.1.2.1</w:t>
            </w:r>
            <w:r>
              <w:rPr>
                <w:rFonts w:ascii="Times New Roman" w:eastAsia="Gill Sans MT" w:hAnsi="Times New Roman" w:cs="Times New Roman"/>
              </w:rPr>
              <w:t xml:space="preserve"> </w:t>
            </w:r>
            <w:r w:rsidRPr="00990E1C">
              <w:rPr>
                <w:rFonts w:ascii="Times New Roman" w:eastAsia="Gill Sans MT" w:hAnsi="Times New Roman" w:cs="Times New Roman"/>
              </w:rPr>
              <w:t>Exhibit understanding of day names and order of birth names and relate the names to the days and order.</w:t>
            </w:r>
          </w:p>
          <w:p w14:paraId="3B33F055" w14:textId="77777777" w:rsidR="00990E1C" w:rsidRDefault="00990E1C" w:rsidP="00990E1C">
            <w:pPr>
              <w:rPr>
                <w:rFonts w:ascii="Times New Roman" w:eastAsia="Gill Sans MT" w:hAnsi="Times New Roman" w:cs="Times New Roman"/>
              </w:rPr>
            </w:pPr>
            <w:r w:rsidRPr="00990E1C">
              <w:rPr>
                <w:rFonts w:ascii="Times New Roman" w:eastAsia="Gill Sans MT" w:hAnsi="Times New Roman" w:cs="Times New Roman"/>
              </w:rPr>
              <w:t>B7.2.2.1: Demonstrate the ability to listen to extended reading and identify key information</w:t>
            </w:r>
          </w:p>
          <w:p w14:paraId="0A2430D5" w14:textId="605B29AD" w:rsidR="00990E1C" w:rsidRPr="000874B0" w:rsidRDefault="00990E1C" w:rsidP="00990E1C">
            <w:pPr>
              <w:rPr>
                <w:rFonts w:ascii="Times New Roman" w:eastAsia="Gill Sans MT" w:hAnsi="Times New Roman" w:cs="Times New Roman"/>
              </w:rPr>
            </w:pPr>
            <w:r w:rsidRPr="00990E1C">
              <w:rPr>
                <w:rFonts w:ascii="Times New Roman" w:eastAsia="Gill Sans MT" w:hAnsi="Times New Roman" w:cs="Times New Roman"/>
              </w:rPr>
              <w:t>B7.3.1.1 Understand the main ideas and supporting points in texts’</w:t>
            </w:r>
          </w:p>
        </w:tc>
      </w:tr>
      <w:tr w:rsidR="00C8192A" w14:paraId="5133AD18" w14:textId="77777777" w:rsidTr="00C8192A">
        <w:trPr>
          <w:trHeight w:val="1426"/>
        </w:trPr>
        <w:tc>
          <w:tcPr>
            <w:tcW w:w="2268" w:type="dxa"/>
          </w:tcPr>
          <w:p w14:paraId="15D94E71" w14:textId="77777777" w:rsidR="00C8192A" w:rsidRDefault="00C8192A" w:rsidP="008945C3">
            <w:pPr>
              <w:rPr>
                <w:rFonts w:ascii="Times New Roman" w:hAnsi="Times New Roman" w:cs="Times New Roman"/>
                <w:b/>
              </w:rPr>
            </w:pPr>
          </w:p>
          <w:p w14:paraId="4CA30FC1" w14:textId="77777777" w:rsidR="00C8192A" w:rsidRPr="00996DE2" w:rsidRDefault="00C8192A" w:rsidP="008945C3">
            <w:pPr>
              <w:rPr>
                <w:rFonts w:ascii="Times New Roman" w:hAnsi="Times New Roman" w:cs="Times New Roman"/>
                <w:b/>
              </w:rPr>
            </w:pPr>
            <w:r>
              <w:rPr>
                <w:rFonts w:ascii="Times New Roman" w:hAnsi="Times New Roman" w:cs="Times New Roman"/>
                <w:b/>
              </w:rPr>
              <w:t>Indicator (s)</w:t>
            </w:r>
          </w:p>
        </w:tc>
        <w:tc>
          <w:tcPr>
            <w:tcW w:w="12753" w:type="dxa"/>
            <w:gridSpan w:val="11"/>
            <w:shd w:val="clear" w:color="auto" w:fill="auto"/>
          </w:tcPr>
          <w:p w14:paraId="297FF506" w14:textId="77777777" w:rsidR="00C8192A" w:rsidRDefault="00990E1C" w:rsidP="00990E1C">
            <w:pPr>
              <w:rPr>
                <w:rFonts w:ascii="Times New Roman" w:eastAsia="Gill Sans MT" w:hAnsi="Times New Roman" w:cs="Times New Roman"/>
              </w:rPr>
            </w:pPr>
            <w:r w:rsidRPr="00990E1C">
              <w:rPr>
                <w:rFonts w:ascii="Times New Roman" w:eastAsia="Gill Sans MT" w:hAnsi="Times New Roman" w:cs="Times New Roman"/>
              </w:rPr>
              <w:t>B7.1.2.1.1 State the names of the days of the week and relate their names to the days.</w:t>
            </w:r>
          </w:p>
          <w:p w14:paraId="476A9A3C" w14:textId="77777777" w:rsidR="00990E1C" w:rsidRDefault="00990E1C" w:rsidP="00990E1C">
            <w:pPr>
              <w:rPr>
                <w:rFonts w:ascii="Times New Roman" w:eastAsia="Gill Sans MT" w:hAnsi="Times New Roman" w:cs="Times New Roman"/>
              </w:rPr>
            </w:pPr>
            <w:r w:rsidRPr="00990E1C">
              <w:rPr>
                <w:rFonts w:ascii="Times New Roman" w:eastAsia="Gill Sans MT" w:hAnsi="Times New Roman" w:cs="Times New Roman"/>
              </w:rPr>
              <w:t>B7.</w:t>
            </w:r>
            <w:r>
              <w:rPr>
                <w:rFonts w:ascii="Times New Roman" w:eastAsia="Gill Sans MT" w:hAnsi="Times New Roman" w:cs="Times New Roman"/>
              </w:rPr>
              <w:t>2</w:t>
            </w:r>
            <w:r w:rsidRPr="00990E1C">
              <w:rPr>
                <w:rFonts w:ascii="Times New Roman" w:eastAsia="Gill Sans MT" w:hAnsi="Times New Roman" w:cs="Times New Roman"/>
              </w:rPr>
              <w:t>.2.1.1. Listen to a level-appropriate text attentively and identify key information.</w:t>
            </w:r>
          </w:p>
          <w:p w14:paraId="26A03CA0" w14:textId="11F36E8B" w:rsidR="00990E1C" w:rsidRPr="005B7B48" w:rsidRDefault="00990E1C" w:rsidP="00990E1C">
            <w:pPr>
              <w:rPr>
                <w:rFonts w:ascii="Times New Roman" w:eastAsia="Gill Sans MT" w:hAnsi="Times New Roman" w:cs="Times New Roman"/>
              </w:rPr>
            </w:pPr>
            <w:r w:rsidRPr="00990E1C">
              <w:rPr>
                <w:rFonts w:ascii="Times New Roman" w:eastAsia="Gill Sans MT" w:hAnsi="Times New Roman" w:cs="Times New Roman"/>
              </w:rPr>
              <w:t>B7.3.1.1.1 Read and understand main ideas and supporting points in a range of texts on familiar and unfamiliar topics.</w:t>
            </w:r>
          </w:p>
        </w:tc>
      </w:tr>
      <w:tr w:rsidR="0030106C" w14:paraId="2B7B8118" w14:textId="77777777" w:rsidTr="008945C3">
        <w:trPr>
          <w:trHeight w:val="300"/>
        </w:trPr>
        <w:tc>
          <w:tcPr>
            <w:tcW w:w="2268" w:type="dxa"/>
          </w:tcPr>
          <w:p w14:paraId="46845273" w14:textId="77777777" w:rsidR="0030106C" w:rsidRPr="00996DE2" w:rsidRDefault="0030106C" w:rsidP="008945C3">
            <w:pPr>
              <w:rPr>
                <w:rFonts w:ascii="Times New Roman" w:hAnsi="Times New Roman" w:cs="Times New Roman"/>
                <w:b/>
              </w:rPr>
            </w:pPr>
            <w:r w:rsidRPr="00996DE2">
              <w:rPr>
                <w:rFonts w:ascii="Times New Roman" w:hAnsi="Times New Roman" w:cs="Times New Roman"/>
                <w:b/>
              </w:rPr>
              <w:t>Week Ending</w:t>
            </w:r>
          </w:p>
        </w:tc>
        <w:tc>
          <w:tcPr>
            <w:tcW w:w="12753" w:type="dxa"/>
            <w:gridSpan w:val="11"/>
            <w:shd w:val="clear" w:color="auto" w:fill="auto"/>
          </w:tcPr>
          <w:p w14:paraId="5D5BF2B9" w14:textId="6E8B145D" w:rsidR="0030106C" w:rsidRPr="00996DE2" w:rsidRDefault="004E133D" w:rsidP="008945C3">
            <w:pPr>
              <w:rPr>
                <w:rFonts w:ascii="Times New Roman" w:hAnsi="Times New Roman" w:cs="Times New Roman"/>
              </w:rPr>
            </w:pPr>
            <w:r>
              <w:rPr>
                <w:rFonts w:ascii="Times New Roman" w:hAnsi="Times New Roman" w:cs="Times New Roman"/>
              </w:rPr>
              <w:t>09-02-2024</w:t>
            </w:r>
          </w:p>
        </w:tc>
      </w:tr>
      <w:tr w:rsidR="0030106C" w14:paraId="42D88768" w14:textId="77777777" w:rsidTr="008945C3">
        <w:trPr>
          <w:trHeight w:val="330"/>
        </w:trPr>
        <w:tc>
          <w:tcPr>
            <w:tcW w:w="2268" w:type="dxa"/>
          </w:tcPr>
          <w:p w14:paraId="3C14400C" w14:textId="77777777" w:rsidR="0030106C" w:rsidRPr="00996DE2" w:rsidRDefault="0030106C" w:rsidP="008945C3">
            <w:pPr>
              <w:rPr>
                <w:rFonts w:ascii="Times New Roman" w:hAnsi="Times New Roman" w:cs="Times New Roman"/>
                <w:b/>
              </w:rPr>
            </w:pPr>
            <w:r>
              <w:rPr>
                <w:rFonts w:ascii="Times New Roman" w:hAnsi="Times New Roman" w:cs="Times New Roman"/>
                <w:b/>
              </w:rPr>
              <w:t>Class</w:t>
            </w:r>
          </w:p>
        </w:tc>
        <w:tc>
          <w:tcPr>
            <w:tcW w:w="3776" w:type="dxa"/>
            <w:gridSpan w:val="2"/>
            <w:shd w:val="clear" w:color="auto" w:fill="auto"/>
          </w:tcPr>
          <w:p w14:paraId="6FE9ED64" w14:textId="77777777" w:rsidR="0030106C" w:rsidRPr="00996DE2" w:rsidRDefault="0030106C" w:rsidP="008945C3">
            <w:pPr>
              <w:rPr>
                <w:rFonts w:ascii="Times New Roman" w:hAnsi="Times New Roman" w:cs="Times New Roman"/>
              </w:rPr>
            </w:pPr>
            <w:r>
              <w:rPr>
                <w:rFonts w:ascii="Times New Roman" w:hAnsi="Times New Roman" w:cs="Times New Roman"/>
              </w:rPr>
              <w:t xml:space="preserve">B.S.7                             </w:t>
            </w:r>
          </w:p>
        </w:tc>
        <w:tc>
          <w:tcPr>
            <w:tcW w:w="1603" w:type="dxa"/>
            <w:gridSpan w:val="2"/>
            <w:shd w:val="clear" w:color="auto" w:fill="auto"/>
          </w:tcPr>
          <w:p w14:paraId="7C44F7C8" w14:textId="77777777" w:rsidR="0030106C" w:rsidRPr="00EB2E89" w:rsidRDefault="0030106C" w:rsidP="008945C3">
            <w:pPr>
              <w:rPr>
                <w:rFonts w:ascii="Times New Roman" w:hAnsi="Times New Roman" w:cs="Times New Roman"/>
                <w:b/>
                <w:bCs/>
              </w:rPr>
            </w:pPr>
            <w:r w:rsidRPr="00EB2E89">
              <w:rPr>
                <w:rFonts w:ascii="Times New Roman" w:hAnsi="Times New Roman" w:cs="Times New Roman"/>
                <w:b/>
                <w:bCs/>
              </w:rPr>
              <w:t>Class Size:</w:t>
            </w:r>
          </w:p>
        </w:tc>
        <w:tc>
          <w:tcPr>
            <w:tcW w:w="1522" w:type="dxa"/>
            <w:gridSpan w:val="2"/>
            <w:shd w:val="clear" w:color="auto" w:fill="auto"/>
          </w:tcPr>
          <w:p w14:paraId="7CE2A791" w14:textId="77777777" w:rsidR="0030106C" w:rsidRPr="00996DE2" w:rsidRDefault="0030106C" w:rsidP="008945C3">
            <w:pPr>
              <w:rPr>
                <w:rFonts w:ascii="Times New Roman" w:hAnsi="Times New Roman" w:cs="Times New Roman"/>
              </w:rPr>
            </w:pPr>
          </w:p>
        </w:tc>
        <w:tc>
          <w:tcPr>
            <w:tcW w:w="1508" w:type="dxa"/>
            <w:gridSpan w:val="3"/>
            <w:shd w:val="clear" w:color="auto" w:fill="auto"/>
          </w:tcPr>
          <w:p w14:paraId="1E4365E1" w14:textId="77777777" w:rsidR="0030106C" w:rsidRPr="00EB2E89" w:rsidRDefault="0030106C" w:rsidP="008945C3">
            <w:pPr>
              <w:rPr>
                <w:rFonts w:ascii="Times New Roman" w:hAnsi="Times New Roman" w:cs="Times New Roman"/>
                <w:b/>
                <w:bCs/>
              </w:rPr>
            </w:pPr>
            <w:r w:rsidRPr="00EB2E89">
              <w:rPr>
                <w:rFonts w:ascii="Times New Roman" w:hAnsi="Times New Roman" w:cs="Times New Roman"/>
                <w:b/>
                <w:bCs/>
              </w:rPr>
              <w:t>Duration:</w:t>
            </w:r>
          </w:p>
        </w:tc>
        <w:tc>
          <w:tcPr>
            <w:tcW w:w="4344" w:type="dxa"/>
            <w:gridSpan w:val="2"/>
            <w:shd w:val="clear" w:color="auto" w:fill="auto"/>
          </w:tcPr>
          <w:p w14:paraId="1AA83A7D" w14:textId="77777777" w:rsidR="0030106C" w:rsidRPr="00996DE2" w:rsidRDefault="0030106C" w:rsidP="008945C3">
            <w:pPr>
              <w:rPr>
                <w:rFonts w:ascii="Times New Roman" w:hAnsi="Times New Roman" w:cs="Times New Roman"/>
              </w:rPr>
            </w:pPr>
          </w:p>
        </w:tc>
      </w:tr>
      <w:tr w:rsidR="0030106C" w14:paraId="472159AD" w14:textId="77777777" w:rsidTr="008945C3">
        <w:trPr>
          <w:trHeight w:val="270"/>
        </w:trPr>
        <w:tc>
          <w:tcPr>
            <w:tcW w:w="2268" w:type="dxa"/>
          </w:tcPr>
          <w:p w14:paraId="07CF6AE4" w14:textId="77777777" w:rsidR="0030106C" w:rsidRPr="00996DE2" w:rsidRDefault="0030106C" w:rsidP="008945C3">
            <w:pPr>
              <w:rPr>
                <w:rFonts w:ascii="Times New Roman" w:hAnsi="Times New Roman" w:cs="Times New Roman"/>
                <w:b/>
              </w:rPr>
            </w:pPr>
            <w:r w:rsidRPr="00996DE2">
              <w:rPr>
                <w:rFonts w:ascii="Times New Roman" w:hAnsi="Times New Roman" w:cs="Times New Roman"/>
                <w:b/>
              </w:rPr>
              <w:t>Subject</w:t>
            </w:r>
          </w:p>
        </w:tc>
        <w:tc>
          <w:tcPr>
            <w:tcW w:w="12753" w:type="dxa"/>
            <w:gridSpan w:val="11"/>
            <w:shd w:val="clear" w:color="auto" w:fill="auto"/>
          </w:tcPr>
          <w:p w14:paraId="3B445298" w14:textId="4CC3CC53" w:rsidR="0030106C" w:rsidRPr="00996DE2" w:rsidRDefault="008D42C9" w:rsidP="008945C3">
            <w:pPr>
              <w:rPr>
                <w:rFonts w:ascii="Times New Roman" w:hAnsi="Times New Roman" w:cs="Times New Roman"/>
              </w:rPr>
            </w:pPr>
            <w:r>
              <w:rPr>
                <w:rFonts w:ascii="Times New Roman" w:hAnsi="Times New Roman" w:cs="Times New Roman"/>
              </w:rPr>
              <w:t>Ghanaian Language</w:t>
            </w:r>
          </w:p>
        </w:tc>
      </w:tr>
      <w:tr w:rsidR="000C1B1A" w14:paraId="49AC5BDA" w14:textId="77777777" w:rsidTr="008945C3">
        <w:trPr>
          <w:trHeight w:val="315"/>
        </w:trPr>
        <w:tc>
          <w:tcPr>
            <w:tcW w:w="2268" w:type="dxa"/>
          </w:tcPr>
          <w:p w14:paraId="657A0E1F" w14:textId="77777777" w:rsidR="000C1B1A" w:rsidRPr="00996DE2" w:rsidRDefault="000C1B1A" w:rsidP="000C1B1A">
            <w:pPr>
              <w:rPr>
                <w:rFonts w:ascii="Times New Roman" w:hAnsi="Times New Roman" w:cs="Times New Roman"/>
                <w:b/>
              </w:rPr>
            </w:pPr>
            <w:r w:rsidRPr="00996DE2">
              <w:rPr>
                <w:rFonts w:ascii="Times New Roman" w:hAnsi="Times New Roman" w:cs="Times New Roman"/>
                <w:b/>
              </w:rPr>
              <w:t>Reference</w:t>
            </w:r>
          </w:p>
        </w:tc>
        <w:tc>
          <w:tcPr>
            <w:tcW w:w="12753" w:type="dxa"/>
            <w:gridSpan w:val="11"/>
            <w:shd w:val="clear" w:color="auto" w:fill="auto"/>
          </w:tcPr>
          <w:p w14:paraId="167CB805" w14:textId="5E476D5F" w:rsidR="000C1B1A" w:rsidRPr="00996DE2" w:rsidRDefault="000C1B1A" w:rsidP="000C1B1A">
            <w:pPr>
              <w:rPr>
                <w:rFonts w:ascii="Times New Roman" w:hAnsi="Times New Roman" w:cs="Times New Roman"/>
              </w:rPr>
            </w:pPr>
            <w:r>
              <w:rPr>
                <w:rFonts w:ascii="Times New Roman" w:hAnsi="Times New Roman" w:cs="Times New Roman"/>
              </w:rPr>
              <w:t>Ghanaian Language Curriculum, Teachers Resource Pack, Learners Resource Pack, Textbook</w:t>
            </w:r>
          </w:p>
        </w:tc>
      </w:tr>
      <w:tr w:rsidR="000C1B1A" w14:paraId="2DF7538B" w14:textId="77777777" w:rsidTr="008945C3">
        <w:trPr>
          <w:trHeight w:val="435"/>
        </w:trPr>
        <w:tc>
          <w:tcPr>
            <w:tcW w:w="2268" w:type="dxa"/>
          </w:tcPr>
          <w:p w14:paraId="744C9156" w14:textId="77777777" w:rsidR="000C1B1A" w:rsidRPr="00996DE2" w:rsidRDefault="000C1B1A" w:rsidP="000C1B1A">
            <w:pPr>
              <w:rPr>
                <w:rFonts w:ascii="Times New Roman" w:hAnsi="Times New Roman" w:cs="Times New Roman"/>
                <w:b/>
              </w:rPr>
            </w:pPr>
            <w:r w:rsidRPr="00996DE2">
              <w:rPr>
                <w:rFonts w:ascii="Times New Roman" w:hAnsi="Times New Roman" w:cs="Times New Roman"/>
                <w:b/>
              </w:rPr>
              <w:t>Teaching / Learning Resources</w:t>
            </w:r>
          </w:p>
        </w:tc>
        <w:tc>
          <w:tcPr>
            <w:tcW w:w="5406" w:type="dxa"/>
            <w:gridSpan w:val="5"/>
            <w:shd w:val="clear" w:color="auto" w:fill="auto"/>
          </w:tcPr>
          <w:p w14:paraId="38707399" w14:textId="753BB02C" w:rsidR="000C1B1A" w:rsidRPr="00996DE2" w:rsidRDefault="000C1B1A" w:rsidP="000C1B1A">
            <w:pPr>
              <w:rPr>
                <w:rFonts w:ascii="Times New Roman" w:hAnsi="Times New Roman" w:cs="Times New Roman"/>
              </w:rPr>
            </w:pPr>
            <w:r>
              <w:rPr>
                <w:rFonts w:ascii="Times New Roman" w:hAnsi="Times New Roman" w:cs="Times New Roman"/>
              </w:rPr>
              <w:t>Reading Book, Poster, Pictures, Word Chart, Sentence Cards</w:t>
            </w:r>
          </w:p>
        </w:tc>
        <w:tc>
          <w:tcPr>
            <w:tcW w:w="2038" w:type="dxa"/>
            <w:gridSpan w:val="3"/>
            <w:shd w:val="clear" w:color="auto" w:fill="auto"/>
          </w:tcPr>
          <w:p w14:paraId="4D0F8907" w14:textId="77777777" w:rsidR="000C1B1A" w:rsidRPr="00EB2E89" w:rsidRDefault="000C1B1A" w:rsidP="000C1B1A">
            <w:pPr>
              <w:jc w:val="center"/>
              <w:rPr>
                <w:rFonts w:ascii="Times New Roman" w:hAnsi="Times New Roman" w:cs="Times New Roman"/>
                <w:b/>
                <w:bCs/>
              </w:rPr>
            </w:pPr>
            <w:r>
              <w:rPr>
                <w:rFonts w:ascii="Times New Roman" w:hAnsi="Times New Roman" w:cs="Times New Roman"/>
                <w:b/>
                <w:bCs/>
              </w:rPr>
              <w:t>Core Competencies:</w:t>
            </w:r>
          </w:p>
        </w:tc>
        <w:tc>
          <w:tcPr>
            <w:tcW w:w="5309" w:type="dxa"/>
            <w:gridSpan w:val="3"/>
            <w:shd w:val="clear" w:color="auto" w:fill="auto"/>
          </w:tcPr>
          <w:p w14:paraId="58ACC67F" w14:textId="77777777" w:rsidR="002A027C" w:rsidRPr="00061F96" w:rsidRDefault="002A027C" w:rsidP="002A027C">
            <w:pPr>
              <w:pStyle w:val="NoSpacing"/>
              <w:numPr>
                <w:ilvl w:val="0"/>
                <w:numId w:val="10"/>
              </w:numPr>
              <w:rPr>
                <w:color w:val="000000" w:themeColor="text1"/>
              </w:rPr>
            </w:pPr>
            <w:r w:rsidRPr="00061F96">
              <w:rPr>
                <w:color w:val="000000" w:themeColor="text1"/>
              </w:rPr>
              <w:t xml:space="preserve">Apply appropriate diction and </w:t>
            </w:r>
          </w:p>
          <w:p w14:paraId="7747D7FD" w14:textId="77777777" w:rsidR="002A027C" w:rsidRPr="00061F96" w:rsidRDefault="002A027C" w:rsidP="002A027C">
            <w:pPr>
              <w:pStyle w:val="NoSpacing"/>
              <w:rPr>
                <w:color w:val="000000" w:themeColor="text1"/>
              </w:rPr>
            </w:pPr>
            <w:r w:rsidRPr="00061F96">
              <w:rPr>
                <w:color w:val="000000" w:themeColor="text1"/>
              </w:rPr>
              <w:t xml:space="preserve">structure sentences correctly </w:t>
            </w:r>
          </w:p>
          <w:p w14:paraId="1A360DA8" w14:textId="77777777" w:rsidR="002A027C" w:rsidRPr="00061F96" w:rsidRDefault="002A027C" w:rsidP="002A027C">
            <w:pPr>
              <w:pStyle w:val="NoSpacing"/>
              <w:rPr>
                <w:color w:val="000000" w:themeColor="text1"/>
              </w:rPr>
            </w:pPr>
            <w:r w:rsidRPr="00061F96">
              <w:rPr>
                <w:color w:val="000000" w:themeColor="text1"/>
              </w:rPr>
              <w:t xml:space="preserve">for narrative, persuasive, </w:t>
            </w:r>
          </w:p>
          <w:p w14:paraId="26B6AC8A" w14:textId="77777777" w:rsidR="002A027C" w:rsidRPr="00061F96" w:rsidRDefault="002A027C" w:rsidP="002A027C">
            <w:pPr>
              <w:pStyle w:val="NoSpacing"/>
              <w:rPr>
                <w:color w:val="000000" w:themeColor="text1"/>
              </w:rPr>
            </w:pPr>
            <w:r w:rsidRPr="00061F96">
              <w:rPr>
                <w:color w:val="000000" w:themeColor="text1"/>
              </w:rPr>
              <w:t xml:space="preserve">imaginative and expository </w:t>
            </w:r>
          </w:p>
          <w:p w14:paraId="62E94057" w14:textId="77777777" w:rsidR="000C1B1A" w:rsidRPr="00061F96" w:rsidRDefault="002A027C" w:rsidP="002A027C">
            <w:pPr>
              <w:pStyle w:val="NoSpacing"/>
              <w:rPr>
                <w:color w:val="000000" w:themeColor="text1"/>
              </w:rPr>
            </w:pPr>
            <w:r w:rsidRPr="00061F96">
              <w:rPr>
                <w:color w:val="000000" w:themeColor="text1"/>
              </w:rPr>
              <w:t>purpose</w:t>
            </w:r>
          </w:p>
          <w:p w14:paraId="4A614EE2" w14:textId="77777777" w:rsidR="00061F96" w:rsidRPr="00061F96" w:rsidRDefault="00061F96" w:rsidP="00061F96">
            <w:pPr>
              <w:pStyle w:val="NoSpacing"/>
              <w:numPr>
                <w:ilvl w:val="0"/>
                <w:numId w:val="10"/>
              </w:numPr>
              <w:rPr>
                <w:color w:val="000000" w:themeColor="text1"/>
              </w:rPr>
            </w:pPr>
            <w:r w:rsidRPr="00061F96">
              <w:rPr>
                <w:color w:val="000000" w:themeColor="text1"/>
              </w:rPr>
              <w:t xml:space="preserve">Can vary the level of detail </w:t>
            </w:r>
          </w:p>
          <w:p w14:paraId="121C0960" w14:textId="77777777" w:rsidR="00061F96" w:rsidRPr="00061F96" w:rsidRDefault="00061F96" w:rsidP="00061F96">
            <w:pPr>
              <w:pStyle w:val="NoSpacing"/>
              <w:rPr>
                <w:color w:val="000000" w:themeColor="text1"/>
              </w:rPr>
            </w:pPr>
            <w:r w:rsidRPr="00061F96">
              <w:rPr>
                <w:color w:val="000000" w:themeColor="text1"/>
              </w:rPr>
              <w:t xml:space="preserve">and the language use when </w:t>
            </w:r>
          </w:p>
          <w:p w14:paraId="58A0501C" w14:textId="77777777" w:rsidR="00061F96" w:rsidRPr="00061F96" w:rsidRDefault="00061F96" w:rsidP="00061F96">
            <w:pPr>
              <w:pStyle w:val="NoSpacing"/>
              <w:rPr>
                <w:color w:val="000000" w:themeColor="text1"/>
              </w:rPr>
            </w:pPr>
            <w:r w:rsidRPr="00061F96">
              <w:rPr>
                <w:color w:val="000000" w:themeColor="text1"/>
              </w:rPr>
              <w:t xml:space="preserve">presenting to make it </w:t>
            </w:r>
          </w:p>
          <w:p w14:paraId="6808A037" w14:textId="192E30C5" w:rsidR="00061F96" w:rsidRPr="00061F96" w:rsidRDefault="00061F96" w:rsidP="00061F96">
            <w:pPr>
              <w:pStyle w:val="NoSpacing"/>
              <w:rPr>
                <w:color w:val="000000" w:themeColor="text1"/>
              </w:rPr>
            </w:pPr>
            <w:r w:rsidRPr="00061F96">
              <w:rPr>
                <w:color w:val="000000" w:themeColor="text1"/>
              </w:rPr>
              <w:t>appropriate to the audience</w:t>
            </w:r>
          </w:p>
        </w:tc>
      </w:tr>
      <w:tr w:rsidR="000C1B1A" w14:paraId="5EC18DE0" w14:textId="77777777" w:rsidTr="008945C3">
        <w:trPr>
          <w:trHeight w:val="842"/>
        </w:trPr>
        <w:tc>
          <w:tcPr>
            <w:tcW w:w="2268" w:type="dxa"/>
          </w:tcPr>
          <w:p w14:paraId="044CD51D" w14:textId="77777777" w:rsidR="000C1B1A" w:rsidRPr="00996DE2" w:rsidRDefault="000C1B1A" w:rsidP="000C1B1A">
            <w:pPr>
              <w:rPr>
                <w:rFonts w:ascii="Times New Roman" w:hAnsi="Times New Roman" w:cs="Times New Roman"/>
                <w:b/>
              </w:rPr>
            </w:pPr>
            <w:r w:rsidRPr="00996DE2">
              <w:rPr>
                <w:rFonts w:ascii="Times New Roman" w:hAnsi="Times New Roman" w:cs="Times New Roman"/>
                <w:b/>
              </w:rPr>
              <w:t>DAYS</w:t>
            </w:r>
          </w:p>
        </w:tc>
        <w:tc>
          <w:tcPr>
            <w:tcW w:w="3555" w:type="dxa"/>
            <w:shd w:val="clear" w:color="auto" w:fill="auto"/>
          </w:tcPr>
          <w:p w14:paraId="1298764E" w14:textId="77777777" w:rsidR="000C1B1A" w:rsidRPr="005C11FA" w:rsidRDefault="000C1B1A" w:rsidP="000C1B1A">
            <w:pPr>
              <w:rPr>
                <w:rFonts w:ascii="Times New Roman" w:hAnsi="Times New Roman" w:cs="Times New Roman"/>
                <w:b/>
              </w:rPr>
            </w:pPr>
            <w:r>
              <w:rPr>
                <w:rFonts w:ascii="Times New Roman" w:hAnsi="Times New Roman" w:cs="Times New Roman"/>
                <w:b/>
              </w:rPr>
              <w:t>PHASE 1 : STARTER</w:t>
            </w:r>
          </w:p>
        </w:tc>
        <w:tc>
          <w:tcPr>
            <w:tcW w:w="5353" w:type="dxa"/>
            <w:gridSpan w:val="9"/>
            <w:shd w:val="clear" w:color="auto" w:fill="auto"/>
          </w:tcPr>
          <w:p w14:paraId="7DFF4DB9" w14:textId="77777777" w:rsidR="000C1B1A" w:rsidRPr="005C11FA" w:rsidRDefault="000C1B1A" w:rsidP="000C1B1A">
            <w:pPr>
              <w:rPr>
                <w:rFonts w:ascii="Times New Roman" w:hAnsi="Times New Roman" w:cs="Times New Roman"/>
                <w:b/>
              </w:rPr>
            </w:pPr>
            <w:r>
              <w:rPr>
                <w:rFonts w:ascii="Times New Roman" w:hAnsi="Times New Roman" w:cs="Times New Roman"/>
                <w:b/>
              </w:rPr>
              <w:t>PHASE 2:     MAIN</w:t>
            </w:r>
          </w:p>
        </w:tc>
        <w:tc>
          <w:tcPr>
            <w:tcW w:w="3845" w:type="dxa"/>
            <w:shd w:val="clear" w:color="auto" w:fill="auto"/>
          </w:tcPr>
          <w:p w14:paraId="4655A5AC" w14:textId="77777777" w:rsidR="000C1B1A" w:rsidRPr="005C11FA" w:rsidRDefault="000C1B1A" w:rsidP="000C1B1A">
            <w:pPr>
              <w:rPr>
                <w:rFonts w:ascii="Times New Roman" w:hAnsi="Times New Roman" w:cs="Times New Roman"/>
                <w:b/>
              </w:rPr>
            </w:pPr>
            <w:r>
              <w:rPr>
                <w:rFonts w:ascii="Times New Roman" w:hAnsi="Times New Roman" w:cs="Times New Roman"/>
                <w:b/>
              </w:rPr>
              <w:t>PHASE 3:    REFLECTION</w:t>
            </w:r>
          </w:p>
        </w:tc>
      </w:tr>
      <w:tr w:rsidR="000C1B1A" w14:paraId="14526D3A" w14:textId="77777777" w:rsidTr="00D83D99">
        <w:trPr>
          <w:trHeight w:val="2825"/>
        </w:trPr>
        <w:tc>
          <w:tcPr>
            <w:tcW w:w="2268" w:type="dxa"/>
          </w:tcPr>
          <w:p w14:paraId="3D7C4A99" w14:textId="77777777" w:rsidR="000C1B1A" w:rsidRDefault="000C1B1A" w:rsidP="000C1B1A">
            <w:pPr>
              <w:rPr>
                <w:rFonts w:ascii="Times New Roman" w:hAnsi="Times New Roman" w:cs="Times New Roman"/>
                <w:b/>
              </w:rPr>
            </w:pPr>
            <w:r>
              <w:rPr>
                <w:rFonts w:ascii="Times New Roman" w:hAnsi="Times New Roman" w:cs="Times New Roman"/>
                <w:b/>
              </w:rPr>
              <w:lastRenderedPageBreak/>
              <w:t>MONDAY</w:t>
            </w:r>
          </w:p>
          <w:p w14:paraId="05BBE776" w14:textId="77777777" w:rsidR="000C1B1A" w:rsidRDefault="000C1B1A" w:rsidP="000C1B1A">
            <w:pPr>
              <w:rPr>
                <w:rFonts w:ascii="Times New Roman" w:hAnsi="Times New Roman" w:cs="Times New Roman"/>
                <w:b/>
              </w:rPr>
            </w:pPr>
          </w:p>
          <w:p w14:paraId="426CB4C6" w14:textId="60B3B21F" w:rsidR="000C1B1A" w:rsidRPr="00996DE2" w:rsidRDefault="000C1B1A" w:rsidP="000C1B1A">
            <w:pPr>
              <w:rPr>
                <w:rFonts w:ascii="Times New Roman" w:hAnsi="Times New Roman" w:cs="Times New Roman"/>
                <w:b/>
              </w:rPr>
            </w:pPr>
          </w:p>
        </w:tc>
        <w:tc>
          <w:tcPr>
            <w:tcW w:w="3555" w:type="dxa"/>
            <w:shd w:val="clear" w:color="auto" w:fill="auto"/>
          </w:tcPr>
          <w:p w14:paraId="11F9392C" w14:textId="5828DAB6" w:rsidR="00282DC8" w:rsidRPr="005959D9" w:rsidRDefault="00603F83" w:rsidP="00282DC8">
            <w:pPr>
              <w:pStyle w:val="Default"/>
              <w:rPr>
                <w:rFonts w:asciiTheme="minorHAnsi" w:hAnsiTheme="minorHAnsi" w:cstheme="minorHAnsi"/>
                <w:sz w:val="22"/>
                <w:szCs w:val="22"/>
              </w:rPr>
            </w:pPr>
            <w:r>
              <w:rPr>
                <w:b/>
                <w:bCs/>
              </w:rPr>
              <w:t>Strand:</w:t>
            </w:r>
            <w:r w:rsidR="00282DC8">
              <w:rPr>
                <w:b/>
                <w:bCs/>
              </w:rPr>
              <w:t xml:space="preserve"> </w:t>
            </w:r>
            <w:r w:rsidR="00282DC8" w:rsidRPr="005959D9">
              <w:rPr>
                <w:rFonts w:asciiTheme="minorHAnsi" w:hAnsiTheme="minorHAnsi" w:cstheme="minorHAnsi"/>
                <w:sz w:val="22"/>
                <w:szCs w:val="22"/>
              </w:rPr>
              <w:t xml:space="preserve"> Customs &amp; Institutions </w:t>
            </w:r>
          </w:p>
          <w:p w14:paraId="6385E0FA" w14:textId="77777777" w:rsidR="00603F83" w:rsidRDefault="00603F83" w:rsidP="000C1B1A">
            <w:pPr>
              <w:spacing w:line="247" w:lineRule="auto"/>
              <w:rPr>
                <w:b/>
                <w:bCs/>
              </w:rPr>
            </w:pPr>
          </w:p>
          <w:p w14:paraId="12CF26C5" w14:textId="77777777" w:rsidR="00603F83" w:rsidRDefault="00603F83" w:rsidP="000C1B1A">
            <w:pPr>
              <w:spacing w:line="247" w:lineRule="auto"/>
              <w:rPr>
                <w:b/>
                <w:bCs/>
              </w:rPr>
            </w:pPr>
          </w:p>
          <w:p w14:paraId="63607239" w14:textId="77777777" w:rsidR="00603F83" w:rsidRDefault="00603F83" w:rsidP="000C1B1A">
            <w:pPr>
              <w:spacing w:line="247" w:lineRule="auto"/>
              <w:rPr>
                <w:rFonts w:ascii="Times New Roman" w:hAnsi="Times New Roman" w:cs="Times New Roman"/>
              </w:rPr>
            </w:pPr>
            <w:r>
              <w:rPr>
                <w:b/>
                <w:bCs/>
              </w:rPr>
              <w:t>Sub-Strand:</w:t>
            </w:r>
            <w:r w:rsidR="00282DC8" w:rsidRPr="009E3B6C">
              <w:rPr>
                <w:rFonts w:ascii="Times New Roman" w:hAnsi="Times New Roman" w:cs="Times New Roman"/>
              </w:rPr>
              <w:t xml:space="preserve"> Naming Systems: Day names, order of birth names</w:t>
            </w:r>
          </w:p>
          <w:p w14:paraId="5F5FE712" w14:textId="424EB5A7" w:rsidR="00282DC8" w:rsidRPr="00ED672D" w:rsidRDefault="00ED672D" w:rsidP="000C1B1A">
            <w:pPr>
              <w:spacing w:line="247" w:lineRule="auto"/>
            </w:pPr>
            <w:r>
              <w:t>Learners brainstorm to identify the sounds of the alphabetic letters of the language they speak.</w:t>
            </w:r>
          </w:p>
        </w:tc>
        <w:tc>
          <w:tcPr>
            <w:tcW w:w="5353" w:type="dxa"/>
            <w:gridSpan w:val="9"/>
            <w:shd w:val="clear" w:color="auto" w:fill="FFFFFF" w:themeFill="background1"/>
          </w:tcPr>
          <w:p w14:paraId="3FDDC50E" w14:textId="77777777" w:rsidR="000C1B1A" w:rsidRPr="00D83D99" w:rsidRDefault="00ED672D" w:rsidP="00ED672D">
            <w:pPr>
              <w:pStyle w:val="ListParagraph"/>
              <w:numPr>
                <w:ilvl w:val="0"/>
                <w:numId w:val="3"/>
              </w:numPr>
              <w:spacing w:line="236" w:lineRule="auto"/>
              <w:rPr>
                <w:rFonts w:cstheme="minorHAnsi"/>
              </w:rPr>
            </w:pPr>
            <w:r w:rsidRPr="00D83D99">
              <w:rPr>
                <w:rFonts w:cstheme="minorHAnsi"/>
              </w:rPr>
              <w:t>Discuss the meaning of syllables with the Learners.</w:t>
            </w:r>
          </w:p>
          <w:p w14:paraId="3363FF52" w14:textId="77777777" w:rsidR="00ED672D" w:rsidRPr="00D83D99" w:rsidRDefault="00ED672D" w:rsidP="00ED672D">
            <w:pPr>
              <w:pStyle w:val="ListParagraph"/>
              <w:numPr>
                <w:ilvl w:val="0"/>
                <w:numId w:val="3"/>
              </w:numPr>
              <w:spacing w:line="236" w:lineRule="auto"/>
              <w:rPr>
                <w:rFonts w:cstheme="minorHAnsi"/>
              </w:rPr>
            </w:pPr>
            <w:r w:rsidRPr="00D83D99">
              <w:rPr>
                <w:rFonts w:cstheme="minorHAnsi"/>
              </w:rPr>
              <w:t>Assist Learners to identify the types of syllables in their language.</w:t>
            </w:r>
          </w:p>
          <w:p w14:paraId="50B36669" w14:textId="77777777" w:rsidR="00ED672D" w:rsidRPr="00D83D99" w:rsidRDefault="00ED672D" w:rsidP="00ED672D">
            <w:pPr>
              <w:pStyle w:val="ListParagraph"/>
              <w:numPr>
                <w:ilvl w:val="0"/>
                <w:numId w:val="3"/>
              </w:numPr>
              <w:spacing w:line="236" w:lineRule="auto"/>
              <w:rPr>
                <w:rFonts w:cstheme="minorHAnsi"/>
              </w:rPr>
            </w:pPr>
            <w:r w:rsidRPr="00D83D99">
              <w:rPr>
                <w:rFonts w:cstheme="minorHAnsi"/>
              </w:rPr>
              <w:t>Learners brainstorm to give examples of the types of syllables.</w:t>
            </w:r>
          </w:p>
          <w:p w14:paraId="4DC34FD6" w14:textId="77777777" w:rsidR="00ED672D" w:rsidRPr="00D83D99" w:rsidRDefault="00ED672D" w:rsidP="00ED672D">
            <w:pPr>
              <w:pStyle w:val="ListParagraph"/>
              <w:numPr>
                <w:ilvl w:val="0"/>
                <w:numId w:val="3"/>
              </w:numPr>
              <w:spacing w:line="236" w:lineRule="auto"/>
              <w:rPr>
                <w:rFonts w:cstheme="minorHAnsi"/>
              </w:rPr>
            </w:pPr>
            <w:r w:rsidRPr="00D83D99">
              <w:rPr>
                <w:rFonts w:cstheme="minorHAnsi"/>
              </w:rPr>
              <w:t>Assist Learners to identify the tones on syllables in their language.</w:t>
            </w:r>
          </w:p>
          <w:p w14:paraId="53E1D572" w14:textId="116CAEF5" w:rsidR="00D83D99" w:rsidRPr="00D83D99" w:rsidRDefault="00D83D99" w:rsidP="00D83D99">
            <w:pPr>
              <w:spacing w:after="0" w:line="240" w:lineRule="auto"/>
              <w:outlineLvl w:val="0"/>
              <w:rPr>
                <w:rFonts w:eastAsia="Times New Roman" w:cstheme="minorHAnsi"/>
                <w:b/>
                <w:bCs/>
                <w:kern w:val="36"/>
              </w:rPr>
            </w:pPr>
            <w:r w:rsidRPr="00D83D99">
              <w:rPr>
                <w:rFonts w:eastAsia="Times New Roman" w:cstheme="minorHAnsi"/>
                <w:b/>
                <w:bCs/>
                <w:kern w:val="36"/>
              </w:rPr>
              <w:t>Meaning of syllable </w:t>
            </w:r>
          </w:p>
          <w:p w14:paraId="19C6471D" w14:textId="77777777" w:rsidR="00D83D99" w:rsidRPr="00D83D99" w:rsidRDefault="00D83D99" w:rsidP="00D83D99">
            <w:pPr>
              <w:spacing w:line="240" w:lineRule="auto"/>
              <w:rPr>
                <w:rFonts w:eastAsia="Times New Roman" w:cstheme="minorHAnsi"/>
              </w:rPr>
            </w:pPr>
            <w:r w:rsidRPr="00D83D99">
              <w:rPr>
                <w:rFonts w:eastAsia="Times New Roman" w:cstheme="minorHAnsi"/>
              </w:rPr>
              <w:t>a </w:t>
            </w:r>
            <w:hyperlink r:id="rId11" w:tooltip="single" w:history="1">
              <w:r w:rsidRPr="00D83D99">
                <w:rPr>
                  <w:rFonts w:eastAsia="Times New Roman" w:cstheme="minorHAnsi"/>
                </w:rPr>
                <w:t>single</w:t>
              </w:r>
            </w:hyperlink>
            <w:r w:rsidRPr="00D83D99">
              <w:rPr>
                <w:rFonts w:eastAsia="Times New Roman" w:cstheme="minorHAnsi"/>
              </w:rPr>
              <w:t> </w:t>
            </w:r>
            <w:hyperlink r:id="rId12" w:tooltip="unit" w:history="1">
              <w:r w:rsidRPr="00D83D99">
                <w:rPr>
                  <w:rFonts w:eastAsia="Times New Roman" w:cstheme="minorHAnsi"/>
                </w:rPr>
                <w:t>unit</w:t>
              </w:r>
            </w:hyperlink>
            <w:r w:rsidRPr="00D83D99">
              <w:rPr>
                <w:rFonts w:eastAsia="Times New Roman" w:cstheme="minorHAnsi"/>
              </w:rPr>
              <w:t> of </w:t>
            </w:r>
            <w:hyperlink r:id="rId13" w:tooltip="speech" w:history="1">
              <w:r w:rsidRPr="00D83D99">
                <w:rPr>
                  <w:rFonts w:eastAsia="Times New Roman" w:cstheme="minorHAnsi"/>
                </w:rPr>
                <w:t>speech</w:t>
              </w:r>
            </w:hyperlink>
            <w:r w:rsidRPr="00D83D99">
              <w:rPr>
                <w:rFonts w:eastAsia="Times New Roman" w:cstheme="minorHAnsi"/>
              </w:rPr>
              <w:t>, either a </w:t>
            </w:r>
            <w:hyperlink r:id="rId14" w:tooltip="whole" w:history="1">
              <w:r w:rsidRPr="00D83D99">
                <w:rPr>
                  <w:rFonts w:eastAsia="Times New Roman" w:cstheme="minorHAnsi"/>
                </w:rPr>
                <w:t>whole</w:t>
              </w:r>
            </w:hyperlink>
            <w:r w:rsidRPr="00D83D99">
              <w:rPr>
                <w:rFonts w:eastAsia="Times New Roman" w:cstheme="minorHAnsi"/>
              </w:rPr>
              <w:t> word or one of the </w:t>
            </w:r>
            <w:hyperlink r:id="rId15" w:tooltip="parts" w:history="1">
              <w:r w:rsidRPr="00D83D99">
                <w:rPr>
                  <w:rFonts w:eastAsia="Times New Roman" w:cstheme="minorHAnsi"/>
                </w:rPr>
                <w:t>parts</w:t>
              </w:r>
            </w:hyperlink>
            <w:r w:rsidRPr="00D83D99">
              <w:rPr>
                <w:rFonts w:eastAsia="Times New Roman" w:cstheme="minorHAnsi"/>
              </w:rPr>
              <w:t> into which a word can be </w:t>
            </w:r>
            <w:hyperlink r:id="rId16" w:tooltip="separated" w:history="1">
              <w:r w:rsidRPr="00D83D99">
                <w:rPr>
                  <w:rFonts w:eastAsia="Times New Roman" w:cstheme="minorHAnsi"/>
                </w:rPr>
                <w:t>separated</w:t>
              </w:r>
            </w:hyperlink>
            <w:r w:rsidRPr="00D83D99">
              <w:rPr>
                <w:rFonts w:eastAsia="Times New Roman" w:cstheme="minorHAnsi"/>
              </w:rPr>
              <w:t>, usually </w:t>
            </w:r>
            <w:hyperlink r:id="rId17" w:tooltip="containing" w:history="1">
              <w:r w:rsidRPr="00D83D99">
                <w:rPr>
                  <w:rFonts w:eastAsia="Times New Roman" w:cstheme="minorHAnsi"/>
                </w:rPr>
                <w:t>containing</w:t>
              </w:r>
            </w:hyperlink>
            <w:r w:rsidRPr="00D83D99">
              <w:rPr>
                <w:rFonts w:eastAsia="Times New Roman" w:cstheme="minorHAnsi"/>
              </w:rPr>
              <w:t> a </w:t>
            </w:r>
            <w:hyperlink r:id="rId18" w:tooltip="vowel" w:history="1">
              <w:r w:rsidRPr="00D83D99">
                <w:rPr>
                  <w:rFonts w:eastAsia="Times New Roman" w:cstheme="minorHAnsi"/>
                </w:rPr>
                <w:t>vowel</w:t>
              </w:r>
            </w:hyperlink>
          </w:p>
          <w:p w14:paraId="66A2EF10" w14:textId="77777777" w:rsidR="00D83D99" w:rsidRPr="00D83D99" w:rsidRDefault="00D83D99" w:rsidP="00D83D99">
            <w:pPr>
              <w:shd w:val="clear" w:color="auto" w:fill="FFFFFF" w:themeFill="background1"/>
              <w:spacing w:after="0" w:line="240" w:lineRule="auto"/>
              <w:rPr>
                <w:rFonts w:eastAsia="Times New Roman" w:cstheme="minorHAnsi"/>
              </w:rPr>
            </w:pPr>
            <w:r w:rsidRPr="00D83D99">
              <w:rPr>
                <w:rFonts w:eastAsia="Times New Roman" w:cstheme="minorHAnsi"/>
              </w:rPr>
              <w:t> Examples</w:t>
            </w:r>
          </w:p>
          <w:p w14:paraId="13BA1640" w14:textId="77777777" w:rsidR="00D83D99" w:rsidRPr="00D83D99" w:rsidRDefault="00D83D99" w:rsidP="00D83D99">
            <w:pPr>
              <w:numPr>
                <w:ilvl w:val="0"/>
                <w:numId w:val="4"/>
              </w:numPr>
              <w:shd w:val="clear" w:color="auto" w:fill="FFFFFF" w:themeFill="background1"/>
              <w:spacing w:after="150" w:line="240" w:lineRule="auto"/>
              <w:ind w:right="330"/>
              <w:rPr>
                <w:rFonts w:eastAsia="Times New Roman" w:cstheme="minorHAnsi"/>
              </w:rPr>
            </w:pPr>
            <w:r w:rsidRPr="00D83D99">
              <w:rPr>
                <w:rFonts w:eastAsia="Times New Roman" w:cstheme="minorHAnsi"/>
              </w:rPr>
              <w:t>In the word '</w:t>
            </w:r>
            <w:hyperlink r:id="rId19" w:tooltip="engine" w:history="1">
              <w:r w:rsidRPr="00D83D99">
                <w:rPr>
                  <w:rFonts w:eastAsia="Times New Roman" w:cstheme="minorHAnsi"/>
                </w:rPr>
                <w:t>engine</w:t>
              </w:r>
            </w:hyperlink>
            <w:r w:rsidRPr="00D83D99">
              <w:rPr>
                <w:rFonts w:eastAsia="Times New Roman" w:cstheme="minorHAnsi"/>
              </w:rPr>
              <w:t>', you should </w:t>
            </w:r>
            <w:hyperlink r:id="rId20" w:tooltip="stress" w:history="1">
              <w:r w:rsidRPr="00D83D99">
                <w:rPr>
                  <w:rFonts w:eastAsia="Times New Roman" w:cstheme="minorHAnsi"/>
                </w:rPr>
                <w:t>stress</w:t>
              </w:r>
            </w:hyperlink>
            <w:r w:rsidRPr="00D83D99">
              <w:rPr>
                <w:rFonts w:eastAsia="Times New Roman" w:cstheme="minorHAnsi"/>
              </w:rPr>
              <w:t> the first syllable.</w:t>
            </w:r>
          </w:p>
          <w:p w14:paraId="64F45C21" w14:textId="77777777" w:rsidR="00D83D99" w:rsidRPr="00D83D99" w:rsidRDefault="00D83D99" w:rsidP="00D83D99">
            <w:pPr>
              <w:numPr>
                <w:ilvl w:val="0"/>
                <w:numId w:val="4"/>
              </w:numPr>
              <w:shd w:val="clear" w:color="auto" w:fill="FFFFFF" w:themeFill="background1"/>
              <w:spacing w:after="150" w:line="240" w:lineRule="auto"/>
              <w:ind w:right="330"/>
              <w:rPr>
                <w:rFonts w:eastAsia="Times New Roman" w:cstheme="minorHAnsi"/>
              </w:rPr>
            </w:pPr>
            <w:r w:rsidRPr="00D83D99">
              <w:rPr>
                <w:rFonts w:eastAsia="Times New Roman" w:cstheme="minorHAnsi"/>
              </w:rPr>
              <w:t>The word '</w:t>
            </w:r>
            <w:hyperlink r:id="rId21" w:tooltip="button" w:history="1">
              <w:r w:rsidRPr="00D83D99">
                <w:rPr>
                  <w:rFonts w:eastAsia="Times New Roman" w:cstheme="minorHAnsi"/>
                </w:rPr>
                <w:t>button</w:t>
              </w:r>
            </w:hyperlink>
            <w:r w:rsidRPr="00D83D99">
              <w:rPr>
                <w:rFonts w:eastAsia="Times New Roman" w:cstheme="minorHAnsi"/>
              </w:rPr>
              <w:t>' has two syllables.</w:t>
            </w:r>
          </w:p>
          <w:p w14:paraId="0D7F57C0" w14:textId="77777777" w:rsidR="00D83D99" w:rsidRPr="00D83D99" w:rsidRDefault="00D83D99" w:rsidP="00D83D99">
            <w:pPr>
              <w:shd w:val="clear" w:color="auto" w:fill="FFFFFF" w:themeFill="background1"/>
              <w:spacing w:line="240" w:lineRule="auto"/>
              <w:rPr>
                <w:rFonts w:eastAsia="Times New Roman" w:cstheme="minorHAnsi"/>
              </w:rPr>
            </w:pPr>
            <w:r w:rsidRPr="00D83D99">
              <w:rPr>
                <w:rFonts w:eastAsia="Times New Roman" w:cstheme="minorHAnsi"/>
              </w:rPr>
              <w:t> SMART Vocabulary: related words and phrases</w:t>
            </w:r>
          </w:p>
          <w:p w14:paraId="0DE50485" w14:textId="77777777" w:rsidR="00D83D99" w:rsidRPr="00D83D99" w:rsidRDefault="00D83D99" w:rsidP="00D83D99">
            <w:pPr>
              <w:shd w:val="clear" w:color="auto" w:fill="FFFFFF"/>
              <w:spacing w:before="270" w:after="360" w:line="240" w:lineRule="auto"/>
              <w:outlineLvl w:val="2"/>
              <w:rPr>
                <w:rFonts w:eastAsia="Times New Roman" w:cstheme="minorHAnsi"/>
                <w:b/>
                <w:bCs/>
                <w:spacing w:val="4"/>
              </w:rPr>
            </w:pPr>
            <w:r w:rsidRPr="00D83D99">
              <w:rPr>
                <w:rFonts w:eastAsia="Times New Roman" w:cstheme="minorHAnsi"/>
                <w:b/>
                <w:bCs/>
                <w:spacing w:val="4"/>
              </w:rPr>
              <w:t>Types of Syllables</w:t>
            </w:r>
          </w:p>
          <w:p w14:paraId="25EB284D" w14:textId="77777777" w:rsidR="00D83D99" w:rsidRPr="00D83D99" w:rsidRDefault="00D83D99" w:rsidP="00D83D99">
            <w:pPr>
              <w:shd w:val="clear" w:color="auto" w:fill="FFFFFF"/>
              <w:spacing w:before="375" w:after="270" w:line="480" w:lineRule="auto"/>
              <w:rPr>
                <w:rFonts w:eastAsia="Times New Roman" w:cstheme="minorHAnsi"/>
                <w:b/>
                <w:bCs/>
              </w:rPr>
            </w:pPr>
            <w:r w:rsidRPr="00D83D99">
              <w:rPr>
                <w:rFonts w:eastAsia="Times New Roman" w:cstheme="minorHAnsi"/>
                <w:b/>
                <w:bCs/>
              </w:rPr>
              <w:t>There are six types of syllables:</w:t>
            </w:r>
          </w:p>
          <w:p w14:paraId="4975DE79" w14:textId="77777777" w:rsidR="00D83D99" w:rsidRPr="00D83D99" w:rsidRDefault="00D83D99" w:rsidP="00D83D99">
            <w:pPr>
              <w:numPr>
                <w:ilvl w:val="0"/>
                <w:numId w:val="5"/>
              </w:numPr>
              <w:shd w:val="clear" w:color="auto" w:fill="FFFFFF"/>
              <w:spacing w:after="0" w:line="240" w:lineRule="auto"/>
              <w:rPr>
                <w:rFonts w:eastAsia="Times New Roman" w:cstheme="minorHAnsi"/>
              </w:rPr>
            </w:pPr>
            <w:r w:rsidRPr="00D83D99">
              <w:rPr>
                <w:rFonts w:eastAsia="Times New Roman" w:cstheme="minorHAnsi"/>
              </w:rPr>
              <w:t>A </w:t>
            </w:r>
            <w:r w:rsidRPr="00D83D99">
              <w:rPr>
                <w:rFonts w:eastAsia="Times New Roman" w:cstheme="minorHAnsi"/>
                <w:b/>
                <w:bCs/>
              </w:rPr>
              <w:t>closed syllable</w:t>
            </w:r>
            <w:r w:rsidRPr="00D83D99">
              <w:rPr>
                <w:rFonts w:eastAsia="Times New Roman" w:cstheme="minorHAnsi"/>
              </w:rPr>
              <w:t> ends in a consonant. The vowel has a short vowel sound, as in the word </w:t>
            </w:r>
            <w:r w:rsidRPr="00D83D99">
              <w:rPr>
                <w:rFonts w:eastAsia="Times New Roman" w:cstheme="minorHAnsi"/>
                <w:i/>
                <w:iCs/>
              </w:rPr>
              <w:t>bat</w:t>
            </w:r>
            <w:r w:rsidRPr="00D83D99">
              <w:rPr>
                <w:rFonts w:eastAsia="Times New Roman" w:cstheme="minorHAnsi"/>
              </w:rPr>
              <w:t>.</w:t>
            </w:r>
          </w:p>
          <w:p w14:paraId="49E4B341" w14:textId="77777777" w:rsidR="00D83D99" w:rsidRPr="00D83D99" w:rsidRDefault="00D83D99" w:rsidP="00D83D99">
            <w:pPr>
              <w:numPr>
                <w:ilvl w:val="0"/>
                <w:numId w:val="5"/>
              </w:numPr>
              <w:shd w:val="clear" w:color="auto" w:fill="FFFFFF"/>
              <w:spacing w:after="0" w:line="240" w:lineRule="auto"/>
              <w:rPr>
                <w:rFonts w:eastAsia="Times New Roman" w:cstheme="minorHAnsi"/>
              </w:rPr>
            </w:pPr>
            <w:r w:rsidRPr="00D83D99">
              <w:rPr>
                <w:rFonts w:eastAsia="Times New Roman" w:cstheme="minorHAnsi"/>
              </w:rPr>
              <w:t>An </w:t>
            </w:r>
            <w:r w:rsidRPr="00D83D99">
              <w:rPr>
                <w:rFonts w:eastAsia="Times New Roman" w:cstheme="minorHAnsi"/>
                <w:b/>
                <w:bCs/>
              </w:rPr>
              <w:t>open syllable</w:t>
            </w:r>
            <w:r w:rsidRPr="00D83D99">
              <w:rPr>
                <w:rFonts w:eastAsia="Times New Roman" w:cstheme="minorHAnsi"/>
              </w:rPr>
              <w:t> ends in a vowel. The vowel has a long vowel sound, as in the first syllable of </w:t>
            </w:r>
            <w:r w:rsidRPr="00D83D99">
              <w:rPr>
                <w:rFonts w:eastAsia="Times New Roman" w:cstheme="minorHAnsi"/>
                <w:i/>
                <w:iCs/>
              </w:rPr>
              <w:t>apron.</w:t>
            </w:r>
          </w:p>
          <w:p w14:paraId="65BDA2A5" w14:textId="77777777" w:rsidR="00D83D99" w:rsidRPr="00D83D99" w:rsidRDefault="00D83D99" w:rsidP="00D83D99">
            <w:pPr>
              <w:numPr>
                <w:ilvl w:val="0"/>
                <w:numId w:val="5"/>
              </w:numPr>
              <w:shd w:val="clear" w:color="auto" w:fill="FFFFFF"/>
              <w:spacing w:after="0" w:line="240" w:lineRule="auto"/>
              <w:rPr>
                <w:rFonts w:eastAsia="Times New Roman" w:cstheme="minorHAnsi"/>
              </w:rPr>
            </w:pPr>
            <w:r w:rsidRPr="00D83D99">
              <w:rPr>
                <w:rFonts w:eastAsia="Times New Roman" w:cstheme="minorHAnsi"/>
              </w:rPr>
              <w:t>A </w:t>
            </w:r>
            <w:r w:rsidRPr="00D83D99">
              <w:rPr>
                <w:rFonts w:eastAsia="Times New Roman" w:cstheme="minorHAnsi"/>
                <w:b/>
                <w:bCs/>
              </w:rPr>
              <w:t>vowel-consonant-</w:t>
            </w:r>
            <w:r w:rsidRPr="00D83D99">
              <w:rPr>
                <w:rFonts w:eastAsia="Times New Roman" w:cstheme="minorHAnsi"/>
                <w:b/>
                <w:bCs/>
                <w:u w:val="single"/>
              </w:rPr>
              <w:t>e</w:t>
            </w:r>
            <w:r w:rsidRPr="00D83D99">
              <w:rPr>
                <w:rFonts w:eastAsia="Times New Roman" w:cstheme="minorHAnsi"/>
                <w:b/>
                <w:bCs/>
              </w:rPr>
              <w:t> syllable</w:t>
            </w:r>
            <w:r w:rsidRPr="00D83D99">
              <w:rPr>
                <w:rFonts w:eastAsia="Times New Roman" w:cstheme="minorHAnsi"/>
              </w:rPr>
              <w:t> is typically found at the end of a word. The final </w:t>
            </w:r>
            <w:r w:rsidRPr="00D83D99">
              <w:rPr>
                <w:rFonts w:eastAsia="Times New Roman" w:cstheme="minorHAnsi"/>
                <w:u w:val="single"/>
              </w:rPr>
              <w:t>e</w:t>
            </w:r>
            <w:r w:rsidRPr="00D83D99">
              <w:rPr>
                <w:rFonts w:eastAsia="Times New Roman" w:cstheme="minorHAnsi"/>
              </w:rPr>
              <w:t> is silent and makes the next vowel before it long, as in the word </w:t>
            </w:r>
            <w:r w:rsidRPr="00D83D99">
              <w:rPr>
                <w:rFonts w:eastAsia="Times New Roman" w:cstheme="minorHAnsi"/>
                <w:i/>
                <w:iCs/>
              </w:rPr>
              <w:t>name</w:t>
            </w:r>
            <w:r w:rsidRPr="00D83D99">
              <w:rPr>
                <w:rFonts w:eastAsia="Times New Roman" w:cstheme="minorHAnsi"/>
              </w:rPr>
              <w:t>.</w:t>
            </w:r>
          </w:p>
          <w:p w14:paraId="37159292" w14:textId="77777777" w:rsidR="00D83D99" w:rsidRPr="00D83D99" w:rsidRDefault="00D83D99" w:rsidP="00D83D99">
            <w:pPr>
              <w:numPr>
                <w:ilvl w:val="0"/>
                <w:numId w:val="5"/>
              </w:numPr>
              <w:shd w:val="clear" w:color="auto" w:fill="FFFFFF"/>
              <w:spacing w:after="0" w:line="240" w:lineRule="auto"/>
              <w:rPr>
                <w:rFonts w:eastAsia="Times New Roman" w:cstheme="minorHAnsi"/>
              </w:rPr>
            </w:pPr>
            <w:r w:rsidRPr="00D83D99">
              <w:rPr>
                <w:rFonts w:eastAsia="Times New Roman" w:cstheme="minorHAnsi"/>
              </w:rPr>
              <w:t>A </w:t>
            </w:r>
            <w:r w:rsidRPr="00D83D99">
              <w:rPr>
                <w:rFonts w:eastAsia="Times New Roman" w:cstheme="minorHAnsi"/>
                <w:b/>
                <w:bCs/>
              </w:rPr>
              <w:t>vowel team syllable</w:t>
            </w:r>
            <w:r w:rsidRPr="00D83D99">
              <w:rPr>
                <w:rFonts w:eastAsia="Times New Roman" w:cstheme="minorHAnsi"/>
              </w:rPr>
              <w:t> has two vowels next to each other that together say a new sound, as in the word </w:t>
            </w:r>
            <w:r w:rsidRPr="00D83D99">
              <w:rPr>
                <w:rFonts w:eastAsia="Times New Roman" w:cstheme="minorHAnsi"/>
                <w:i/>
                <w:iCs/>
              </w:rPr>
              <w:t>south</w:t>
            </w:r>
            <w:r w:rsidRPr="00D83D99">
              <w:rPr>
                <w:rFonts w:eastAsia="Times New Roman" w:cstheme="minorHAnsi"/>
              </w:rPr>
              <w:t>.</w:t>
            </w:r>
          </w:p>
          <w:p w14:paraId="51A4C3D4" w14:textId="77777777" w:rsidR="00D83D99" w:rsidRPr="00D83D99" w:rsidRDefault="00D83D99" w:rsidP="00D83D99">
            <w:pPr>
              <w:numPr>
                <w:ilvl w:val="0"/>
                <w:numId w:val="5"/>
              </w:numPr>
              <w:shd w:val="clear" w:color="auto" w:fill="FFFFFF"/>
              <w:spacing w:after="0" w:line="240" w:lineRule="auto"/>
              <w:rPr>
                <w:rFonts w:eastAsia="Times New Roman" w:cstheme="minorHAnsi"/>
              </w:rPr>
            </w:pPr>
            <w:r w:rsidRPr="00D83D99">
              <w:rPr>
                <w:rFonts w:eastAsia="Times New Roman" w:cstheme="minorHAnsi"/>
              </w:rPr>
              <w:t>A </w:t>
            </w:r>
            <w:r w:rsidRPr="00D83D99">
              <w:rPr>
                <w:rFonts w:eastAsia="Times New Roman" w:cstheme="minorHAnsi"/>
                <w:b/>
                <w:bCs/>
              </w:rPr>
              <w:t>consonant+</w:t>
            </w:r>
            <w:r w:rsidRPr="00D83D99">
              <w:rPr>
                <w:rFonts w:eastAsia="Times New Roman" w:cstheme="minorHAnsi"/>
                <w:b/>
                <w:bCs/>
                <w:u w:val="single"/>
              </w:rPr>
              <w:t>l</w:t>
            </w:r>
            <w:r w:rsidRPr="00D83D99">
              <w:rPr>
                <w:rFonts w:eastAsia="Times New Roman" w:cstheme="minorHAnsi"/>
                <w:b/>
                <w:bCs/>
              </w:rPr>
              <w:t>-</w:t>
            </w:r>
            <w:r w:rsidRPr="00D83D99">
              <w:rPr>
                <w:rFonts w:eastAsia="Times New Roman" w:cstheme="minorHAnsi"/>
                <w:b/>
                <w:bCs/>
                <w:u w:val="single"/>
              </w:rPr>
              <w:t>e</w:t>
            </w:r>
            <w:r w:rsidRPr="00D83D99">
              <w:rPr>
                <w:rFonts w:eastAsia="Times New Roman" w:cstheme="minorHAnsi"/>
              </w:rPr>
              <w:t> syllable is found in words like </w:t>
            </w:r>
            <w:r w:rsidRPr="00D83D99">
              <w:rPr>
                <w:rFonts w:eastAsia="Times New Roman" w:cstheme="minorHAnsi"/>
                <w:i/>
                <w:iCs/>
              </w:rPr>
              <w:t>handle</w:t>
            </w:r>
            <w:r w:rsidRPr="00D83D99">
              <w:rPr>
                <w:rFonts w:eastAsia="Times New Roman" w:cstheme="minorHAnsi"/>
              </w:rPr>
              <w:t>, </w:t>
            </w:r>
            <w:r w:rsidRPr="00D83D99">
              <w:rPr>
                <w:rFonts w:eastAsia="Times New Roman" w:cstheme="minorHAnsi"/>
                <w:i/>
                <w:iCs/>
              </w:rPr>
              <w:t>puzzle</w:t>
            </w:r>
            <w:r w:rsidRPr="00D83D99">
              <w:rPr>
                <w:rFonts w:eastAsia="Times New Roman" w:cstheme="minorHAnsi"/>
              </w:rPr>
              <w:t>, and </w:t>
            </w:r>
            <w:r w:rsidRPr="00D83D99">
              <w:rPr>
                <w:rFonts w:eastAsia="Times New Roman" w:cstheme="minorHAnsi"/>
                <w:i/>
                <w:iCs/>
              </w:rPr>
              <w:t>middle</w:t>
            </w:r>
            <w:r w:rsidRPr="00D83D99">
              <w:rPr>
                <w:rFonts w:eastAsia="Times New Roman" w:cstheme="minorHAnsi"/>
              </w:rPr>
              <w:t>.</w:t>
            </w:r>
          </w:p>
          <w:p w14:paraId="38F97F39" w14:textId="77777777" w:rsidR="00D83D99" w:rsidRPr="00D83D99" w:rsidRDefault="00D83D99" w:rsidP="00D83D99">
            <w:pPr>
              <w:numPr>
                <w:ilvl w:val="0"/>
                <w:numId w:val="5"/>
              </w:numPr>
              <w:shd w:val="clear" w:color="auto" w:fill="FFFFFF"/>
              <w:spacing w:after="0" w:line="240" w:lineRule="auto"/>
              <w:rPr>
                <w:rFonts w:eastAsia="Times New Roman" w:cstheme="minorHAnsi"/>
              </w:rPr>
            </w:pPr>
            <w:r w:rsidRPr="00D83D99">
              <w:rPr>
                <w:rFonts w:eastAsia="Times New Roman" w:cstheme="minorHAnsi"/>
              </w:rPr>
              <w:t>An </w:t>
            </w:r>
            <w:r w:rsidRPr="00D83D99">
              <w:rPr>
                <w:rFonts w:eastAsia="Times New Roman" w:cstheme="minorHAnsi"/>
                <w:b/>
                <w:bCs/>
                <w:u w:val="single"/>
              </w:rPr>
              <w:t>r</w:t>
            </w:r>
            <w:r w:rsidRPr="00D83D99">
              <w:rPr>
                <w:rFonts w:eastAsia="Times New Roman" w:cstheme="minorHAnsi"/>
                <w:b/>
                <w:bCs/>
              </w:rPr>
              <w:t>-controlled syllable</w:t>
            </w:r>
            <w:r w:rsidRPr="00D83D99">
              <w:rPr>
                <w:rFonts w:eastAsia="Times New Roman" w:cstheme="minorHAnsi"/>
              </w:rPr>
              <w:t> contains a vowel followed by the letter </w:t>
            </w:r>
            <w:r w:rsidRPr="00D83D99">
              <w:rPr>
                <w:rFonts w:eastAsia="Times New Roman" w:cstheme="minorHAnsi"/>
                <w:u w:val="single"/>
              </w:rPr>
              <w:t>r</w:t>
            </w:r>
            <w:r w:rsidRPr="00D83D99">
              <w:rPr>
                <w:rFonts w:eastAsia="Times New Roman" w:cstheme="minorHAnsi"/>
              </w:rPr>
              <w:t>. The </w:t>
            </w:r>
            <w:r w:rsidRPr="00D83D99">
              <w:rPr>
                <w:rFonts w:eastAsia="Times New Roman" w:cstheme="minorHAnsi"/>
                <w:u w:val="single"/>
              </w:rPr>
              <w:t>r</w:t>
            </w:r>
            <w:r w:rsidRPr="00D83D99">
              <w:rPr>
                <w:rFonts w:eastAsia="Times New Roman" w:cstheme="minorHAnsi"/>
              </w:rPr>
              <w:t xml:space="preserve"> controls the vowel and changes the way it is pronounced, as in the </w:t>
            </w:r>
            <w:r w:rsidRPr="00D83D99">
              <w:rPr>
                <w:rFonts w:eastAsia="Times New Roman" w:cstheme="minorHAnsi"/>
              </w:rPr>
              <w:lastRenderedPageBreak/>
              <w:t>word </w:t>
            </w:r>
            <w:r w:rsidRPr="00D83D99">
              <w:rPr>
                <w:rFonts w:eastAsia="Times New Roman" w:cstheme="minorHAnsi"/>
                <w:i/>
                <w:iCs/>
              </w:rPr>
              <w:t>car</w:t>
            </w:r>
            <w:r w:rsidRPr="00D83D99">
              <w:rPr>
                <w:rFonts w:eastAsia="Times New Roman" w:cstheme="minorHAnsi"/>
              </w:rPr>
              <w:t>.</w:t>
            </w:r>
          </w:p>
          <w:p w14:paraId="74EC495C" w14:textId="77777777" w:rsidR="00ED672D" w:rsidRPr="003A0298" w:rsidRDefault="003A0298" w:rsidP="00D83D99">
            <w:pPr>
              <w:spacing w:line="240" w:lineRule="auto"/>
              <w:rPr>
                <w:rFonts w:cstheme="minorHAnsi"/>
                <w:b/>
                <w:bCs/>
              </w:rPr>
            </w:pPr>
            <w:r w:rsidRPr="003A0298">
              <w:rPr>
                <w:rFonts w:cstheme="minorHAnsi"/>
                <w:b/>
                <w:bCs/>
              </w:rPr>
              <w:t>Tones of Syllables;</w:t>
            </w:r>
          </w:p>
          <w:p w14:paraId="7D3080E4" w14:textId="59147110" w:rsidR="003A0298" w:rsidRPr="003A0298" w:rsidRDefault="003A0298" w:rsidP="00D83D99">
            <w:pPr>
              <w:spacing w:line="240" w:lineRule="auto"/>
              <w:rPr>
                <w:rFonts w:cstheme="minorHAnsi"/>
                <w:b/>
                <w:bCs/>
              </w:rPr>
            </w:pPr>
            <w:r w:rsidRPr="003A0298">
              <w:rPr>
                <w:rFonts w:cstheme="minorHAnsi"/>
                <w:color w:val="202122"/>
                <w:shd w:val="clear" w:color="auto" w:fill="FFFFFF"/>
              </w:rPr>
              <w:t>high, mid, low, rising, falling.</w:t>
            </w:r>
          </w:p>
        </w:tc>
        <w:tc>
          <w:tcPr>
            <w:tcW w:w="3845" w:type="dxa"/>
            <w:shd w:val="clear" w:color="auto" w:fill="auto"/>
          </w:tcPr>
          <w:p w14:paraId="48CDA57C" w14:textId="4E0221E0" w:rsidR="000C1B1A" w:rsidRDefault="00ED672D" w:rsidP="000C1B1A">
            <w:pPr>
              <w:spacing w:line="236" w:lineRule="auto"/>
            </w:pPr>
            <w:r>
              <w:lastRenderedPageBreak/>
              <w:t>Reflect on the types of syllables and their examples.</w:t>
            </w:r>
          </w:p>
        </w:tc>
      </w:tr>
      <w:tr w:rsidR="000C1B1A" w14:paraId="58EFDAFB" w14:textId="77777777" w:rsidTr="008945C3">
        <w:trPr>
          <w:trHeight w:val="1731"/>
        </w:trPr>
        <w:tc>
          <w:tcPr>
            <w:tcW w:w="2268" w:type="dxa"/>
          </w:tcPr>
          <w:p w14:paraId="5ED44487" w14:textId="77777777" w:rsidR="000C1B1A" w:rsidRDefault="000C1B1A" w:rsidP="000C1B1A">
            <w:pPr>
              <w:ind w:left="599" w:hanging="599"/>
              <w:rPr>
                <w:rFonts w:ascii="Times New Roman" w:hAnsi="Times New Roman" w:cs="Times New Roman"/>
                <w:b/>
              </w:rPr>
            </w:pPr>
            <w:r>
              <w:rPr>
                <w:rFonts w:ascii="Times New Roman" w:hAnsi="Times New Roman" w:cs="Times New Roman"/>
                <w:b/>
              </w:rPr>
              <w:lastRenderedPageBreak/>
              <w:t>THURSDAY</w:t>
            </w:r>
          </w:p>
          <w:p w14:paraId="3935021E" w14:textId="68C52DBE" w:rsidR="000C1B1A" w:rsidRPr="00996DE2" w:rsidRDefault="000C1B1A" w:rsidP="000C1B1A">
            <w:pPr>
              <w:ind w:left="599" w:hanging="599"/>
              <w:rPr>
                <w:rFonts w:ascii="Times New Roman" w:hAnsi="Times New Roman" w:cs="Times New Roman"/>
                <w:b/>
              </w:rPr>
            </w:pPr>
          </w:p>
        </w:tc>
        <w:tc>
          <w:tcPr>
            <w:tcW w:w="3555" w:type="dxa"/>
            <w:shd w:val="clear" w:color="auto" w:fill="auto"/>
          </w:tcPr>
          <w:p w14:paraId="618DC96D" w14:textId="71755AAC" w:rsidR="00282DC8" w:rsidRPr="005959D9" w:rsidRDefault="00603F83" w:rsidP="00282DC8">
            <w:pPr>
              <w:pStyle w:val="Default"/>
              <w:rPr>
                <w:rFonts w:asciiTheme="minorHAnsi" w:hAnsiTheme="minorHAnsi" w:cstheme="minorHAnsi"/>
                <w:sz w:val="22"/>
                <w:szCs w:val="22"/>
              </w:rPr>
            </w:pPr>
            <w:r>
              <w:rPr>
                <w:b/>
                <w:bCs/>
              </w:rPr>
              <w:t>Strand:</w:t>
            </w:r>
            <w:r w:rsidR="00282DC8" w:rsidRPr="005959D9">
              <w:rPr>
                <w:rFonts w:asciiTheme="minorHAnsi" w:hAnsiTheme="minorHAnsi" w:cstheme="minorHAnsi"/>
                <w:sz w:val="22"/>
                <w:szCs w:val="22"/>
              </w:rPr>
              <w:t xml:space="preserve"> Listening &amp; Speaking </w:t>
            </w:r>
          </w:p>
          <w:p w14:paraId="7A4FEAFB" w14:textId="77777777" w:rsidR="00603F83" w:rsidRDefault="00603F83" w:rsidP="00603F83">
            <w:pPr>
              <w:spacing w:line="247" w:lineRule="auto"/>
              <w:rPr>
                <w:b/>
                <w:bCs/>
              </w:rPr>
            </w:pPr>
          </w:p>
          <w:p w14:paraId="66F68C80" w14:textId="77777777" w:rsidR="00603F83" w:rsidRDefault="00603F83" w:rsidP="00603F83">
            <w:pPr>
              <w:spacing w:line="247" w:lineRule="auto"/>
              <w:rPr>
                <w:b/>
                <w:bCs/>
              </w:rPr>
            </w:pPr>
          </w:p>
          <w:p w14:paraId="5BB0BDDB" w14:textId="77777777" w:rsidR="000C1B1A" w:rsidRDefault="00603F83" w:rsidP="00603F83">
            <w:pPr>
              <w:spacing w:line="237" w:lineRule="auto"/>
              <w:rPr>
                <w:sz w:val="24"/>
              </w:rPr>
            </w:pPr>
            <w:r>
              <w:rPr>
                <w:b/>
                <w:bCs/>
              </w:rPr>
              <w:t>Sub-Strand:</w:t>
            </w:r>
            <w:r w:rsidR="00282DC8" w:rsidRPr="00341866">
              <w:rPr>
                <w:sz w:val="24"/>
              </w:rPr>
              <w:t xml:space="preserve"> Listening Comprehension</w:t>
            </w:r>
          </w:p>
          <w:p w14:paraId="419F0DA4" w14:textId="1A3B7219" w:rsidR="003A0298" w:rsidRPr="00B44FA6" w:rsidRDefault="00D100B6" w:rsidP="00603F83">
            <w:pPr>
              <w:spacing w:line="237" w:lineRule="auto"/>
            </w:pPr>
            <w:r>
              <w:t>Select a model reader to read text aloud from the Ghanaian language reading Textbook to the class.</w:t>
            </w:r>
          </w:p>
        </w:tc>
        <w:tc>
          <w:tcPr>
            <w:tcW w:w="5353" w:type="dxa"/>
            <w:gridSpan w:val="9"/>
            <w:shd w:val="clear" w:color="auto" w:fill="auto"/>
          </w:tcPr>
          <w:p w14:paraId="0DDB3721" w14:textId="61B4BF49" w:rsidR="000C1B1A" w:rsidRDefault="00D100B6" w:rsidP="003A0298">
            <w:pPr>
              <w:pStyle w:val="ListParagraph"/>
              <w:numPr>
                <w:ilvl w:val="0"/>
                <w:numId w:val="6"/>
              </w:numPr>
              <w:spacing w:line="237" w:lineRule="auto"/>
              <w:ind w:right="51"/>
            </w:pPr>
            <w:r>
              <w:t>Learners to listen attentively and identify key points from the text.</w:t>
            </w:r>
          </w:p>
          <w:p w14:paraId="12552159" w14:textId="37681883" w:rsidR="00D100B6" w:rsidRDefault="00D100B6" w:rsidP="003A0298">
            <w:pPr>
              <w:pStyle w:val="ListParagraph"/>
              <w:numPr>
                <w:ilvl w:val="0"/>
                <w:numId w:val="6"/>
              </w:numPr>
              <w:spacing w:line="237" w:lineRule="auto"/>
              <w:ind w:right="51"/>
            </w:pPr>
            <w:r>
              <w:t>Discuss with Learners on the key points identified from the text.</w:t>
            </w:r>
          </w:p>
          <w:p w14:paraId="7052616C" w14:textId="04A9177D" w:rsidR="001129AD" w:rsidRDefault="00D100B6" w:rsidP="001129AD">
            <w:pPr>
              <w:pStyle w:val="ListParagraph"/>
              <w:numPr>
                <w:ilvl w:val="0"/>
                <w:numId w:val="6"/>
              </w:numPr>
              <w:spacing w:line="237" w:lineRule="auto"/>
              <w:ind w:right="51"/>
            </w:pPr>
            <w:r>
              <w:t>Through Peer-to-Peer conversations, Learners brainstorm to share opinions with peers on the key points identified from the text.</w:t>
            </w:r>
          </w:p>
          <w:p w14:paraId="45617585" w14:textId="164CF444" w:rsidR="001129AD" w:rsidRPr="001129AD" w:rsidRDefault="001129AD" w:rsidP="001129AD">
            <w:pPr>
              <w:spacing w:line="237" w:lineRule="auto"/>
              <w:ind w:right="51"/>
              <w:rPr>
                <w:rFonts w:cstheme="minorHAnsi"/>
                <w:b/>
                <w:bCs/>
              </w:rPr>
            </w:pPr>
            <w:r w:rsidRPr="001129AD">
              <w:rPr>
                <w:rFonts w:cstheme="minorHAnsi"/>
                <w:b/>
                <w:bCs/>
              </w:rPr>
              <w:t>Identifying Key points from text;</w:t>
            </w:r>
          </w:p>
          <w:p w14:paraId="7BF26ED7" w14:textId="77777777" w:rsidR="001129AD" w:rsidRPr="001129AD" w:rsidRDefault="001129AD" w:rsidP="001129AD">
            <w:pPr>
              <w:pStyle w:val="trt0xe"/>
              <w:numPr>
                <w:ilvl w:val="0"/>
                <w:numId w:val="7"/>
              </w:numPr>
              <w:shd w:val="clear" w:color="auto" w:fill="FFFFFF"/>
              <w:spacing w:before="0" w:beforeAutospacing="0" w:after="60" w:afterAutospacing="0"/>
              <w:rPr>
                <w:rFonts w:asciiTheme="minorHAnsi" w:hAnsiTheme="minorHAnsi" w:cstheme="minorHAnsi"/>
                <w:sz w:val="22"/>
                <w:szCs w:val="22"/>
              </w:rPr>
            </w:pPr>
            <w:r w:rsidRPr="001129AD">
              <w:rPr>
                <w:rFonts w:asciiTheme="minorHAnsi" w:hAnsiTheme="minorHAnsi" w:cstheme="minorHAnsi"/>
                <w:sz w:val="22"/>
                <w:szCs w:val="22"/>
              </w:rPr>
              <w:t>Listen and Read Attentively.</w:t>
            </w:r>
          </w:p>
          <w:p w14:paraId="1E93235F" w14:textId="77777777" w:rsidR="001129AD" w:rsidRPr="001129AD" w:rsidRDefault="001129AD" w:rsidP="001129AD">
            <w:pPr>
              <w:pStyle w:val="trt0xe"/>
              <w:numPr>
                <w:ilvl w:val="0"/>
                <w:numId w:val="7"/>
              </w:numPr>
              <w:shd w:val="clear" w:color="auto" w:fill="FFFFFF"/>
              <w:spacing w:before="0" w:beforeAutospacing="0" w:after="60" w:afterAutospacing="0"/>
              <w:rPr>
                <w:rFonts w:asciiTheme="minorHAnsi" w:hAnsiTheme="minorHAnsi" w:cstheme="minorHAnsi"/>
                <w:sz w:val="22"/>
                <w:szCs w:val="22"/>
              </w:rPr>
            </w:pPr>
            <w:r w:rsidRPr="001129AD">
              <w:rPr>
                <w:rFonts w:asciiTheme="minorHAnsi" w:hAnsiTheme="minorHAnsi" w:cstheme="minorHAnsi"/>
                <w:sz w:val="22"/>
                <w:szCs w:val="22"/>
              </w:rPr>
              <w:t>Choose a Method that Works for you.</w:t>
            </w:r>
          </w:p>
          <w:p w14:paraId="0DC0B155" w14:textId="77777777" w:rsidR="001129AD" w:rsidRPr="001129AD" w:rsidRDefault="001129AD" w:rsidP="001129AD">
            <w:pPr>
              <w:pStyle w:val="trt0xe"/>
              <w:numPr>
                <w:ilvl w:val="0"/>
                <w:numId w:val="7"/>
              </w:numPr>
              <w:shd w:val="clear" w:color="auto" w:fill="FFFFFF"/>
              <w:spacing w:before="0" w:beforeAutospacing="0" w:after="60" w:afterAutospacing="0"/>
              <w:rPr>
                <w:rFonts w:asciiTheme="minorHAnsi" w:hAnsiTheme="minorHAnsi" w:cstheme="minorHAnsi"/>
                <w:sz w:val="22"/>
                <w:szCs w:val="22"/>
              </w:rPr>
            </w:pPr>
            <w:r w:rsidRPr="001129AD">
              <w:rPr>
                <w:rFonts w:asciiTheme="minorHAnsi" w:hAnsiTheme="minorHAnsi" w:cstheme="minorHAnsi"/>
                <w:sz w:val="22"/>
                <w:szCs w:val="22"/>
              </w:rPr>
              <w:t>On the Side or in a Notebook – You Decide.</w:t>
            </w:r>
          </w:p>
          <w:p w14:paraId="345FB7BC" w14:textId="77777777" w:rsidR="001129AD" w:rsidRPr="001129AD" w:rsidRDefault="001129AD" w:rsidP="001129AD">
            <w:pPr>
              <w:pStyle w:val="trt0xe"/>
              <w:numPr>
                <w:ilvl w:val="0"/>
                <w:numId w:val="7"/>
              </w:numPr>
              <w:shd w:val="clear" w:color="auto" w:fill="FFFFFF"/>
              <w:spacing w:before="0" w:beforeAutospacing="0" w:after="60" w:afterAutospacing="0"/>
              <w:rPr>
                <w:rFonts w:asciiTheme="minorHAnsi" w:hAnsiTheme="minorHAnsi" w:cstheme="minorHAnsi"/>
                <w:sz w:val="22"/>
                <w:szCs w:val="22"/>
              </w:rPr>
            </w:pPr>
            <w:r w:rsidRPr="001129AD">
              <w:rPr>
                <w:rFonts w:asciiTheme="minorHAnsi" w:hAnsiTheme="minorHAnsi" w:cstheme="minorHAnsi"/>
                <w:sz w:val="22"/>
                <w:szCs w:val="22"/>
              </w:rPr>
              <w:t>Focus on Key Points.</w:t>
            </w:r>
          </w:p>
          <w:p w14:paraId="5718876E" w14:textId="77777777" w:rsidR="001129AD" w:rsidRPr="001129AD" w:rsidRDefault="001129AD" w:rsidP="001129AD">
            <w:pPr>
              <w:pStyle w:val="trt0xe"/>
              <w:numPr>
                <w:ilvl w:val="0"/>
                <w:numId w:val="7"/>
              </w:numPr>
              <w:shd w:val="clear" w:color="auto" w:fill="FFFFFF"/>
              <w:spacing w:before="0" w:beforeAutospacing="0" w:after="60" w:afterAutospacing="0"/>
              <w:rPr>
                <w:rFonts w:asciiTheme="minorHAnsi" w:hAnsiTheme="minorHAnsi" w:cstheme="minorHAnsi"/>
                <w:sz w:val="22"/>
                <w:szCs w:val="22"/>
              </w:rPr>
            </w:pPr>
            <w:r w:rsidRPr="001129AD">
              <w:rPr>
                <w:rFonts w:asciiTheme="minorHAnsi" w:hAnsiTheme="minorHAnsi" w:cstheme="minorHAnsi"/>
                <w:sz w:val="22"/>
                <w:szCs w:val="22"/>
              </w:rPr>
              <w:t>Sum it Up.</w:t>
            </w:r>
          </w:p>
          <w:p w14:paraId="63106286" w14:textId="77777777" w:rsidR="001129AD" w:rsidRPr="001129AD" w:rsidRDefault="001129AD" w:rsidP="001129AD">
            <w:pPr>
              <w:pStyle w:val="trt0xe"/>
              <w:numPr>
                <w:ilvl w:val="0"/>
                <w:numId w:val="7"/>
              </w:numPr>
              <w:shd w:val="clear" w:color="auto" w:fill="FFFFFF"/>
              <w:spacing w:before="0" w:beforeAutospacing="0" w:after="60" w:afterAutospacing="0"/>
              <w:rPr>
                <w:rFonts w:asciiTheme="minorHAnsi" w:hAnsiTheme="minorHAnsi" w:cstheme="minorHAnsi"/>
                <w:sz w:val="22"/>
                <w:szCs w:val="22"/>
              </w:rPr>
            </w:pPr>
            <w:r w:rsidRPr="001129AD">
              <w:rPr>
                <w:rFonts w:asciiTheme="minorHAnsi" w:hAnsiTheme="minorHAnsi" w:cstheme="minorHAnsi"/>
                <w:sz w:val="22"/>
                <w:szCs w:val="22"/>
              </w:rPr>
              <w:t xml:space="preserve">Your Scribbles Will Leave you </w:t>
            </w:r>
            <w:proofErr w:type="gramStart"/>
            <w:r w:rsidRPr="001129AD">
              <w:rPr>
                <w:rFonts w:asciiTheme="minorHAnsi" w:hAnsiTheme="minorHAnsi" w:cstheme="minorHAnsi"/>
                <w:sz w:val="22"/>
                <w:szCs w:val="22"/>
              </w:rPr>
              <w:t>Confused</w:t>
            </w:r>
            <w:proofErr w:type="gramEnd"/>
            <w:r w:rsidRPr="001129AD">
              <w:rPr>
                <w:rFonts w:asciiTheme="minorHAnsi" w:hAnsiTheme="minorHAnsi" w:cstheme="minorHAnsi"/>
                <w:sz w:val="22"/>
                <w:szCs w:val="22"/>
              </w:rPr>
              <w:t>.</w:t>
            </w:r>
          </w:p>
          <w:p w14:paraId="06A0872C" w14:textId="77777777" w:rsidR="001129AD" w:rsidRPr="001129AD" w:rsidRDefault="001129AD" w:rsidP="001129AD">
            <w:pPr>
              <w:pStyle w:val="trt0xe"/>
              <w:numPr>
                <w:ilvl w:val="0"/>
                <w:numId w:val="7"/>
              </w:numPr>
              <w:shd w:val="clear" w:color="auto" w:fill="FFFFFF"/>
              <w:spacing w:before="0" w:beforeAutospacing="0" w:after="60" w:afterAutospacing="0"/>
              <w:rPr>
                <w:rFonts w:asciiTheme="minorHAnsi" w:hAnsiTheme="minorHAnsi" w:cstheme="minorHAnsi"/>
                <w:sz w:val="22"/>
                <w:szCs w:val="22"/>
              </w:rPr>
            </w:pPr>
            <w:r w:rsidRPr="001129AD">
              <w:rPr>
                <w:rFonts w:asciiTheme="minorHAnsi" w:hAnsiTheme="minorHAnsi" w:cstheme="minorHAnsi"/>
                <w:sz w:val="22"/>
                <w:szCs w:val="22"/>
              </w:rPr>
              <w:t>Go Digital.</w:t>
            </w:r>
          </w:p>
          <w:p w14:paraId="576E6A51" w14:textId="77777777" w:rsidR="001129AD" w:rsidRPr="001129AD" w:rsidRDefault="001129AD" w:rsidP="001129AD">
            <w:pPr>
              <w:pStyle w:val="trt0xe"/>
              <w:numPr>
                <w:ilvl w:val="0"/>
                <w:numId w:val="7"/>
              </w:numPr>
              <w:shd w:val="clear" w:color="auto" w:fill="FFFFFF"/>
              <w:spacing w:before="0" w:beforeAutospacing="0" w:after="60" w:afterAutospacing="0"/>
              <w:rPr>
                <w:rFonts w:asciiTheme="minorHAnsi" w:hAnsiTheme="minorHAnsi" w:cstheme="minorHAnsi"/>
                <w:sz w:val="22"/>
                <w:szCs w:val="22"/>
              </w:rPr>
            </w:pPr>
            <w:r w:rsidRPr="001129AD">
              <w:rPr>
                <w:rFonts w:asciiTheme="minorHAnsi" w:hAnsiTheme="minorHAnsi" w:cstheme="minorHAnsi"/>
                <w:sz w:val="22"/>
                <w:szCs w:val="22"/>
              </w:rPr>
              <w:t>Turn Your Notes Into Sentences</w:t>
            </w:r>
          </w:p>
          <w:p w14:paraId="358A2CDE" w14:textId="77777777" w:rsidR="001129AD" w:rsidRPr="001129AD" w:rsidRDefault="001129AD" w:rsidP="001129AD">
            <w:pPr>
              <w:spacing w:line="237" w:lineRule="auto"/>
              <w:ind w:right="51"/>
              <w:rPr>
                <w:b/>
                <w:bCs/>
              </w:rPr>
            </w:pPr>
          </w:p>
          <w:p w14:paraId="2DDEABB4" w14:textId="77777777" w:rsidR="000C1B1A" w:rsidRDefault="000C1B1A" w:rsidP="000C1B1A">
            <w:pPr>
              <w:spacing w:after="0" w:line="240" w:lineRule="auto"/>
              <w:ind w:left="223"/>
            </w:pPr>
            <w:r>
              <w:rPr>
                <w:rFonts w:ascii="Gill Sans MT" w:eastAsia="Gill Sans MT" w:hAnsi="Gill Sans MT" w:cs="Gill Sans MT"/>
              </w:rPr>
              <w:t xml:space="preserve"> </w:t>
            </w:r>
          </w:p>
        </w:tc>
        <w:tc>
          <w:tcPr>
            <w:tcW w:w="3845" w:type="dxa"/>
            <w:shd w:val="clear" w:color="auto" w:fill="auto"/>
          </w:tcPr>
          <w:p w14:paraId="5F2370E8" w14:textId="65B79D58" w:rsidR="000C1B1A" w:rsidRPr="00D100B6" w:rsidRDefault="00D100B6" w:rsidP="00D100B6">
            <w:pPr>
              <w:rPr>
                <w:rFonts w:eastAsia="Gill Sans MT" w:cstheme="minorHAnsi"/>
              </w:rPr>
            </w:pPr>
            <w:r>
              <w:rPr>
                <w:rFonts w:eastAsia="Gill Sans MT" w:cstheme="minorHAnsi"/>
              </w:rPr>
              <w:t>Through questions and answers, conclude the lesson.</w:t>
            </w:r>
          </w:p>
          <w:p w14:paraId="6DAF5456" w14:textId="77777777" w:rsidR="000C1B1A" w:rsidRDefault="000C1B1A" w:rsidP="000C1B1A">
            <w:pPr>
              <w:ind w:left="2"/>
              <w:rPr>
                <w:rFonts w:ascii="Gill Sans MT" w:eastAsia="Gill Sans MT" w:hAnsi="Gill Sans MT" w:cs="Gill Sans MT"/>
              </w:rPr>
            </w:pPr>
          </w:p>
          <w:p w14:paraId="7A436232" w14:textId="77777777" w:rsidR="000C1B1A" w:rsidRDefault="000C1B1A" w:rsidP="000C1B1A">
            <w:pPr>
              <w:ind w:left="2" w:right="-532"/>
              <w:rPr>
                <w:rFonts w:ascii="Gill Sans MT" w:eastAsia="Gill Sans MT" w:hAnsi="Gill Sans MT" w:cs="Gill Sans MT"/>
              </w:rPr>
            </w:pPr>
          </w:p>
          <w:p w14:paraId="061B1B38" w14:textId="77777777" w:rsidR="000C1B1A" w:rsidRDefault="000C1B1A" w:rsidP="000C1B1A"/>
        </w:tc>
      </w:tr>
      <w:tr w:rsidR="000C1B1A" w14:paraId="66959233" w14:textId="77777777" w:rsidTr="008945C3">
        <w:trPr>
          <w:trHeight w:val="2113"/>
        </w:trPr>
        <w:tc>
          <w:tcPr>
            <w:tcW w:w="2268" w:type="dxa"/>
          </w:tcPr>
          <w:p w14:paraId="07371299" w14:textId="77777777" w:rsidR="000C1B1A" w:rsidRDefault="000C1B1A" w:rsidP="000C1B1A">
            <w:pPr>
              <w:rPr>
                <w:rFonts w:ascii="Times New Roman" w:hAnsi="Times New Roman" w:cs="Times New Roman"/>
                <w:b/>
              </w:rPr>
            </w:pPr>
            <w:r>
              <w:rPr>
                <w:rFonts w:ascii="Times New Roman" w:hAnsi="Times New Roman" w:cs="Times New Roman"/>
                <w:b/>
              </w:rPr>
              <w:t>FRIDAY</w:t>
            </w:r>
          </w:p>
          <w:p w14:paraId="0070BB82" w14:textId="77777777" w:rsidR="000C1B1A" w:rsidRDefault="000C1B1A" w:rsidP="000C1B1A">
            <w:pPr>
              <w:rPr>
                <w:rFonts w:ascii="Times New Roman" w:hAnsi="Times New Roman" w:cs="Times New Roman"/>
                <w:b/>
              </w:rPr>
            </w:pPr>
          </w:p>
          <w:p w14:paraId="04B0AC66" w14:textId="6F78D419" w:rsidR="000C1B1A" w:rsidRDefault="000C1B1A" w:rsidP="000C1B1A">
            <w:pPr>
              <w:rPr>
                <w:rFonts w:ascii="Times New Roman" w:hAnsi="Times New Roman" w:cs="Times New Roman"/>
                <w:b/>
              </w:rPr>
            </w:pPr>
          </w:p>
        </w:tc>
        <w:tc>
          <w:tcPr>
            <w:tcW w:w="3555" w:type="dxa"/>
            <w:shd w:val="clear" w:color="auto" w:fill="auto"/>
          </w:tcPr>
          <w:p w14:paraId="4756291D" w14:textId="4F1B2D84" w:rsidR="00282DC8" w:rsidRPr="002A027C" w:rsidRDefault="00603F83" w:rsidP="00282DC8">
            <w:pPr>
              <w:pStyle w:val="Default"/>
              <w:rPr>
                <w:rFonts w:asciiTheme="minorHAnsi" w:hAnsiTheme="minorHAnsi" w:cstheme="minorHAnsi"/>
                <w:color w:val="000000" w:themeColor="text1"/>
                <w:sz w:val="22"/>
                <w:szCs w:val="22"/>
              </w:rPr>
            </w:pPr>
            <w:r w:rsidRPr="002A027C">
              <w:rPr>
                <w:rFonts w:asciiTheme="minorHAnsi" w:hAnsiTheme="minorHAnsi" w:cstheme="minorHAnsi"/>
                <w:b/>
                <w:bCs/>
                <w:color w:val="000000" w:themeColor="text1"/>
                <w:sz w:val="22"/>
                <w:szCs w:val="22"/>
              </w:rPr>
              <w:t>Strand:</w:t>
            </w:r>
            <w:r w:rsidR="00282DC8" w:rsidRPr="002A027C">
              <w:rPr>
                <w:rFonts w:asciiTheme="minorHAnsi" w:hAnsiTheme="minorHAnsi" w:cstheme="minorHAnsi"/>
                <w:color w:val="000000" w:themeColor="text1"/>
                <w:sz w:val="22"/>
                <w:szCs w:val="22"/>
              </w:rPr>
              <w:t xml:space="preserve"> Reading </w:t>
            </w:r>
          </w:p>
          <w:p w14:paraId="0DB36C08" w14:textId="4F740FA8" w:rsidR="00603F83" w:rsidRPr="002A027C" w:rsidRDefault="00603F83" w:rsidP="00603F83">
            <w:pPr>
              <w:spacing w:line="247" w:lineRule="auto"/>
              <w:rPr>
                <w:rFonts w:cstheme="minorHAnsi"/>
                <w:color w:val="000000" w:themeColor="text1"/>
              </w:rPr>
            </w:pPr>
          </w:p>
          <w:p w14:paraId="4CA592BD" w14:textId="77777777" w:rsidR="00603F83" w:rsidRPr="002A027C" w:rsidRDefault="00603F83" w:rsidP="00603F83">
            <w:pPr>
              <w:spacing w:line="247" w:lineRule="auto"/>
              <w:rPr>
                <w:rFonts w:cstheme="minorHAnsi"/>
                <w:b/>
                <w:bCs/>
                <w:color w:val="000000" w:themeColor="text1"/>
              </w:rPr>
            </w:pPr>
          </w:p>
          <w:p w14:paraId="35B9A7A0" w14:textId="77777777" w:rsidR="000C1B1A" w:rsidRPr="002A027C" w:rsidRDefault="00603F83" w:rsidP="00603F83">
            <w:pPr>
              <w:spacing w:line="237" w:lineRule="auto"/>
              <w:rPr>
                <w:rFonts w:cstheme="minorHAnsi"/>
                <w:color w:val="000000" w:themeColor="text1"/>
              </w:rPr>
            </w:pPr>
            <w:r w:rsidRPr="002A027C">
              <w:rPr>
                <w:rFonts w:cstheme="minorHAnsi"/>
                <w:b/>
                <w:bCs/>
                <w:color w:val="000000" w:themeColor="text1"/>
              </w:rPr>
              <w:t>Sub-Strand:</w:t>
            </w:r>
            <w:r w:rsidR="00282DC8" w:rsidRPr="002A027C">
              <w:rPr>
                <w:rFonts w:cstheme="minorHAnsi"/>
                <w:color w:val="000000" w:themeColor="text1"/>
              </w:rPr>
              <w:t xml:space="preserve"> Reading</w:t>
            </w:r>
          </w:p>
          <w:p w14:paraId="08D27709" w14:textId="5D86E16D" w:rsidR="001129AD" w:rsidRPr="002A027C" w:rsidRDefault="001129AD" w:rsidP="00603F83">
            <w:pPr>
              <w:spacing w:line="237" w:lineRule="auto"/>
              <w:rPr>
                <w:rFonts w:cstheme="minorHAnsi"/>
                <w:color w:val="000000" w:themeColor="text1"/>
              </w:rPr>
            </w:pPr>
            <w:r w:rsidRPr="002A027C">
              <w:rPr>
                <w:rFonts w:cstheme="minorHAnsi"/>
                <w:color w:val="000000" w:themeColor="text1"/>
              </w:rPr>
              <w:t>Review Learners knowledge on how to identify main ideas from a reading text.</w:t>
            </w:r>
          </w:p>
        </w:tc>
        <w:tc>
          <w:tcPr>
            <w:tcW w:w="5353" w:type="dxa"/>
            <w:gridSpan w:val="9"/>
            <w:shd w:val="clear" w:color="auto" w:fill="auto"/>
          </w:tcPr>
          <w:p w14:paraId="20B918B7" w14:textId="7AB3BBD2" w:rsidR="0025472C" w:rsidRPr="002A027C" w:rsidRDefault="001129AD" w:rsidP="0025472C">
            <w:pPr>
              <w:pStyle w:val="ListParagraph"/>
              <w:numPr>
                <w:ilvl w:val="0"/>
                <w:numId w:val="8"/>
              </w:numPr>
              <w:spacing w:after="0" w:line="240" w:lineRule="auto"/>
              <w:rPr>
                <w:rFonts w:cstheme="minorHAnsi"/>
                <w:color w:val="000000" w:themeColor="text1"/>
              </w:rPr>
            </w:pPr>
            <w:r w:rsidRPr="002A027C">
              <w:rPr>
                <w:rFonts w:cstheme="minorHAnsi"/>
                <w:color w:val="000000" w:themeColor="text1"/>
              </w:rPr>
              <w:t xml:space="preserve">Learners brainstorm to skim a given passage of about one hundred and fifty words </w:t>
            </w:r>
          </w:p>
          <w:p w14:paraId="42E74F32" w14:textId="77777777" w:rsidR="000C1B1A" w:rsidRPr="002A027C" w:rsidRDefault="0025472C" w:rsidP="001129AD">
            <w:pPr>
              <w:pStyle w:val="ListParagraph"/>
              <w:numPr>
                <w:ilvl w:val="0"/>
                <w:numId w:val="8"/>
              </w:numPr>
              <w:spacing w:after="0" w:line="240" w:lineRule="auto"/>
              <w:rPr>
                <w:rFonts w:cstheme="minorHAnsi"/>
                <w:color w:val="000000" w:themeColor="text1"/>
              </w:rPr>
            </w:pPr>
            <w:r w:rsidRPr="002A027C">
              <w:rPr>
                <w:rFonts w:cstheme="minorHAnsi"/>
                <w:color w:val="000000" w:themeColor="text1"/>
              </w:rPr>
              <w:t>Discuss the main idea in the passage with the Learners.</w:t>
            </w:r>
          </w:p>
          <w:p w14:paraId="44984134" w14:textId="77777777" w:rsidR="0025472C" w:rsidRPr="002A027C" w:rsidRDefault="002A027C" w:rsidP="001129AD">
            <w:pPr>
              <w:pStyle w:val="ListParagraph"/>
              <w:numPr>
                <w:ilvl w:val="0"/>
                <w:numId w:val="8"/>
              </w:numPr>
              <w:spacing w:after="0" w:line="240" w:lineRule="auto"/>
              <w:rPr>
                <w:rFonts w:cstheme="minorHAnsi"/>
                <w:color w:val="000000" w:themeColor="text1"/>
              </w:rPr>
            </w:pPr>
            <w:r w:rsidRPr="002A027C">
              <w:rPr>
                <w:rFonts w:cstheme="minorHAnsi"/>
                <w:color w:val="000000" w:themeColor="text1"/>
              </w:rPr>
              <w:t>Learners in small groups to discuss and answer comprehension questions.</w:t>
            </w:r>
          </w:p>
          <w:p w14:paraId="3D51CAD0" w14:textId="09D9D001" w:rsidR="002A027C" w:rsidRPr="002A027C" w:rsidRDefault="002A027C" w:rsidP="001129AD">
            <w:pPr>
              <w:pStyle w:val="ListParagraph"/>
              <w:numPr>
                <w:ilvl w:val="0"/>
                <w:numId w:val="8"/>
              </w:numPr>
              <w:spacing w:after="0" w:line="240" w:lineRule="auto"/>
              <w:rPr>
                <w:rFonts w:cstheme="minorHAnsi"/>
                <w:color w:val="000000" w:themeColor="text1"/>
              </w:rPr>
            </w:pPr>
            <w:r w:rsidRPr="002A027C">
              <w:rPr>
                <w:rFonts w:cstheme="minorHAnsi"/>
                <w:color w:val="000000" w:themeColor="text1"/>
              </w:rPr>
              <w:t xml:space="preserve">Assist Learners to describe the difference between skimming and Scanning. </w:t>
            </w:r>
          </w:p>
          <w:p w14:paraId="54B30B4E" w14:textId="77777777" w:rsidR="002A027C" w:rsidRPr="002A027C" w:rsidRDefault="002A027C" w:rsidP="002A027C">
            <w:pPr>
              <w:spacing w:after="0" w:line="240" w:lineRule="auto"/>
              <w:rPr>
                <w:rFonts w:cstheme="minorHAnsi"/>
                <w:b/>
                <w:bCs/>
                <w:color w:val="000000" w:themeColor="text1"/>
              </w:rPr>
            </w:pPr>
            <w:r w:rsidRPr="002A027C">
              <w:rPr>
                <w:rFonts w:cstheme="minorHAnsi"/>
                <w:b/>
                <w:bCs/>
                <w:color w:val="000000" w:themeColor="text1"/>
              </w:rPr>
              <w:t>Skimming Reading;</w:t>
            </w:r>
          </w:p>
          <w:p w14:paraId="6C48875D" w14:textId="77777777" w:rsidR="002A027C" w:rsidRPr="002A027C" w:rsidRDefault="002A027C" w:rsidP="002A027C">
            <w:pPr>
              <w:spacing w:after="0" w:line="240" w:lineRule="auto"/>
              <w:rPr>
                <w:rFonts w:cstheme="minorHAnsi"/>
                <w:color w:val="000000" w:themeColor="text1"/>
                <w:shd w:val="clear" w:color="auto" w:fill="FFFFFF"/>
              </w:rPr>
            </w:pPr>
            <w:r w:rsidRPr="002A027C">
              <w:rPr>
                <w:rFonts w:cstheme="minorHAnsi"/>
                <w:color w:val="000000" w:themeColor="text1"/>
                <w:shd w:val="clear" w:color="auto" w:fill="FFFFFF"/>
              </w:rPr>
              <w:t xml:space="preserve">Skimming often refers to the way in which one reads at a faster rate to gain the general idea about the text </w:t>
            </w:r>
            <w:r w:rsidRPr="002A027C">
              <w:rPr>
                <w:rFonts w:cstheme="minorHAnsi"/>
                <w:color w:val="000000" w:themeColor="text1"/>
                <w:shd w:val="clear" w:color="auto" w:fill="FFFFFF"/>
              </w:rPr>
              <w:lastRenderedPageBreak/>
              <w:t>without paying heed to the intentional and detailed meaning of the text. </w:t>
            </w:r>
          </w:p>
          <w:p w14:paraId="5269E2F7" w14:textId="77777777" w:rsidR="002A027C" w:rsidRPr="002A027C" w:rsidRDefault="002A027C" w:rsidP="002A027C">
            <w:pPr>
              <w:shd w:val="clear" w:color="auto" w:fill="FFFFFF"/>
              <w:spacing w:before="150" w:after="150" w:line="240" w:lineRule="auto"/>
              <w:outlineLvl w:val="1"/>
              <w:rPr>
                <w:rFonts w:eastAsia="Times New Roman" w:cstheme="minorHAnsi"/>
                <w:b/>
                <w:bCs/>
                <w:color w:val="000000" w:themeColor="text1"/>
              </w:rPr>
            </w:pPr>
            <w:r w:rsidRPr="002A027C">
              <w:rPr>
                <w:rFonts w:eastAsia="Times New Roman" w:cstheme="minorHAnsi"/>
                <w:b/>
                <w:bCs/>
                <w:color w:val="000000" w:themeColor="text1"/>
              </w:rPr>
              <w:t>Top tips for effecting skimming and scanning</w:t>
            </w:r>
          </w:p>
          <w:p w14:paraId="4334F971" w14:textId="340A427A" w:rsidR="002A027C" w:rsidRPr="002A027C" w:rsidRDefault="002A027C" w:rsidP="002A027C">
            <w:pPr>
              <w:shd w:val="clear" w:color="auto" w:fill="FFFFFF"/>
              <w:spacing w:after="300" w:line="240" w:lineRule="auto"/>
              <w:rPr>
                <w:rFonts w:eastAsia="Times New Roman" w:cstheme="minorHAnsi"/>
                <w:color w:val="000000" w:themeColor="text1"/>
              </w:rPr>
            </w:pPr>
            <w:r w:rsidRPr="002A027C">
              <w:rPr>
                <w:rFonts w:eastAsia="Times New Roman" w:cstheme="minorHAnsi"/>
                <w:color w:val="000000" w:themeColor="text1"/>
              </w:rPr>
              <w:t>When skimming and scanning are used most effectively, they can be a really useful tool for both research and revision. Here are some tips to help your pupils get the most out of this reading technique.</w:t>
            </w:r>
          </w:p>
          <w:p w14:paraId="62524A7A" w14:textId="77777777" w:rsidR="002A027C" w:rsidRPr="002A027C" w:rsidRDefault="002A027C" w:rsidP="002A027C">
            <w:pPr>
              <w:numPr>
                <w:ilvl w:val="0"/>
                <w:numId w:val="9"/>
              </w:numPr>
              <w:shd w:val="clear" w:color="auto" w:fill="FFFFFF"/>
              <w:spacing w:after="225" w:line="240" w:lineRule="auto"/>
              <w:ind w:right="600"/>
              <w:rPr>
                <w:rFonts w:eastAsia="Times New Roman" w:cstheme="minorHAnsi"/>
                <w:color w:val="000000" w:themeColor="text1"/>
              </w:rPr>
            </w:pPr>
            <w:r w:rsidRPr="002A027C">
              <w:rPr>
                <w:rFonts w:eastAsia="Times New Roman" w:cstheme="minorHAnsi"/>
                <w:color w:val="000000" w:themeColor="text1"/>
              </w:rPr>
              <w:t>When skimming and scanning, ensure pupils take note of the headings, subheadings, lists, images, and any bolded text.</w:t>
            </w:r>
          </w:p>
          <w:p w14:paraId="0A000FC7" w14:textId="77777777" w:rsidR="002A027C" w:rsidRPr="002A027C" w:rsidRDefault="002A027C" w:rsidP="002A027C">
            <w:pPr>
              <w:numPr>
                <w:ilvl w:val="0"/>
                <w:numId w:val="9"/>
              </w:numPr>
              <w:shd w:val="clear" w:color="auto" w:fill="FFFFFF"/>
              <w:spacing w:after="225" w:line="240" w:lineRule="auto"/>
              <w:ind w:right="600"/>
              <w:rPr>
                <w:rFonts w:eastAsia="Times New Roman" w:cstheme="minorHAnsi"/>
                <w:color w:val="000000" w:themeColor="text1"/>
              </w:rPr>
            </w:pPr>
            <w:r w:rsidRPr="002A027C">
              <w:rPr>
                <w:rFonts w:eastAsia="Times New Roman" w:cstheme="minorHAnsi"/>
                <w:color w:val="000000" w:themeColor="text1"/>
              </w:rPr>
              <w:t>When skimming, pay close attention to the first and last paragraphs. For many texts, this will let pupils know what the text will be about and what conclusions it has drawn.</w:t>
            </w:r>
          </w:p>
          <w:p w14:paraId="3F69F685" w14:textId="77777777" w:rsidR="002A027C" w:rsidRPr="002A027C" w:rsidRDefault="002A027C" w:rsidP="002A027C">
            <w:pPr>
              <w:numPr>
                <w:ilvl w:val="0"/>
                <w:numId w:val="9"/>
              </w:numPr>
              <w:shd w:val="clear" w:color="auto" w:fill="FFFFFF"/>
              <w:spacing w:after="225" w:line="240" w:lineRule="auto"/>
              <w:ind w:right="600"/>
              <w:rPr>
                <w:rFonts w:eastAsia="Times New Roman" w:cstheme="minorHAnsi"/>
                <w:color w:val="000000" w:themeColor="text1"/>
              </w:rPr>
            </w:pPr>
            <w:r w:rsidRPr="002A027C">
              <w:rPr>
                <w:rFonts w:eastAsia="Times New Roman" w:cstheme="minorHAnsi"/>
                <w:color w:val="000000" w:themeColor="text1"/>
              </w:rPr>
              <w:t>Before scanning, it can help pupils to have a list of exactly what they are looking for. This will help them stay focused and not get distracted by interesting, but totally irrelevant, information</w:t>
            </w:r>
          </w:p>
          <w:p w14:paraId="0D2D4DAB" w14:textId="0A07E77E" w:rsidR="002A027C" w:rsidRPr="002A027C" w:rsidRDefault="002A027C" w:rsidP="002A027C">
            <w:pPr>
              <w:spacing w:after="0" w:line="240" w:lineRule="auto"/>
              <w:rPr>
                <w:rFonts w:cstheme="minorHAnsi"/>
                <w:b/>
                <w:bCs/>
                <w:color w:val="000000" w:themeColor="text1"/>
              </w:rPr>
            </w:pPr>
          </w:p>
        </w:tc>
        <w:tc>
          <w:tcPr>
            <w:tcW w:w="3845" w:type="dxa"/>
            <w:shd w:val="clear" w:color="auto" w:fill="auto"/>
          </w:tcPr>
          <w:p w14:paraId="1E0951D8" w14:textId="30D3C62E" w:rsidR="000C1B1A" w:rsidRPr="00B44FA6" w:rsidRDefault="002A027C" w:rsidP="000C1B1A">
            <w:r>
              <w:lastRenderedPageBreak/>
              <w:t>Through questions and answers, conclude the lesson.</w:t>
            </w:r>
          </w:p>
        </w:tc>
      </w:tr>
    </w:tbl>
    <w:p w14:paraId="13169A5A" w14:textId="77777777" w:rsidR="0030106C" w:rsidRDefault="0030106C" w:rsidP="0030106C">
      <w:pPr>
        <w:pStyle w:val="NoSpacing"/>
        <w:rPr>
          <w:rFonts w:ascii="Segoe UI Semibold" w:hAnsi="Segoe UI Semibold" w:cs="Times New Roman"/>
          <w:b/>
          <w:bCs/>
        </w:rPr>
      </w:pPr>
    </w:p>
    <w:p w14:paraId="652C30C8" w14:textId="77777777" w:rsidR="0030106C" w:rsidRPr="004D38D2" w:rsidRDefault="0030106C" w:rsidP="0030106C">
      <w:pPr>
        <w:pStyle w:val="NoSpacing"/>
        <w:rPr>
          <w:rFonts w:ascii="Segoe UI Semibold" w:hAnsi="Segoe UI Semibold" w:cs="Times New Roman"/>
          <w:b/>
          <w:bCs/>
        </w:rPr>
      </w:pPr>
      <w:r>
        <w:rPr>
          <w:rFonts w:ascii="Segoe UI Semibold" w:hAnsi="Segoe UI Semibold" w:cs="Times New Roman"/>
          <w:b/>
          <w:bCs/>
        </w:rPr>
        <w:t xml:space="preserve">Name of Teacher:                                            School:                                               District: </w:t>
      </w:r>
    </w:p>
    <w:p w14:paraId="6B584A6F" w14:textId="77777777" w:rsidR="0030106C" w:rsidRDefault="0030106C" w:rsidP="0030106C"/>
    <w:p w14:paraId="352C861A" w14:textId="77777777" w:rsidR="0030106C" w:rsidRDefault="0030106C" w:rsidP="0030106C">
      <w:pPr>
        <w:ind w:right="-1440"/>
      </w:pPr>
    </w:p>
    <w:p w14:paraId="72F821EF" w14:textId="77777777" w:rsidR="006910C6" w:rsidRDefault="006910C6"/>
    <w:sectPr w:rsidR="006910C6" w:rsidSect="00FB04D6">
      <w:pgSz w:w="15840" w:h="12240" w:orient="landscape"/>
      <w:pgMar w:top="284" w:right="1948" w:bottom="33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Gill Sans MT">
    <w:altName w:val="Gill Sans"/>
    <w:panose1 w:val="020B0502020104020203"/>
    <w:charset w:val="00"/>
    <w:family w:val="swiss"/>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0FFE"/>
    <w:multiLevelType w:val="multilevel"/>
    <w:tmpl w:val="79842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CD6056"/>
    <w:multiLevelType w:val="hybridMultilevel"/>
    <w:tmpl w:val="758611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338820EA"/>
    <w:multiLevelType w:val="multilevel"/>
    <w:tmpl w:val="F1EC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B81DB2"/>
    <w:multiLevelType w:val="hybridMultilevel"/>
    <w:tmpl w:val="61E86E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7430212A"/>
    <w:multiLevelType w:val="multilevel"/>
    <w:tmpl w:val="0F70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486745"/>
    <w:multiLevelType w:val="hybridMultilevel"/>
    <w:tmpl w:val="893EAC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7AA15168"/>
    <w:multiLevelType w:val="multilevel"/>
    <w:tmpl w:val="B1C2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59315F"/>
    <w:multiLevelType w:val="hybridMultilevel"/>
    <w:tmpl w:val="6E5C2E2A"/>
    <w:lvl w:ilvl="0" w:tplc="C9C65586">
      <w:start w:val="1"/>
      <w:numFmt w:val="decimal"/>
      <w:lvlText w:val="%1."/>
      <w:lvlJc w:val="left"/>
      <w:pPr>
        <w:ind w:left="583" w:hanging="360"/>
      </w:pPr>
      <w:rPr>
        <w:rFonts w:hint="default"/>
      </w:rPr>
    </w:lvl>
    <w:lvl w:ilvl="1" w:tplc="20000019" w:tentative="1">
      <w:start w:val="1"/>
      <w:numFmt w:val="lowerLetter"/>
      <w:lvlText w:val="%2."/>
      <w:lvlJc w:val="left"/>
      <w:pPr>
        <w:ind w:left="1303" w:hanging="360"/>
      </w:pPr>
    </w:lvl>
    <w:lvl w:ilvl="2" w:tplc="2000001B" w:tentative="1">
      <w:start w:val="1"/>
      <w:numFmt w:val="lowerRoman"/>
      <w:lvlText w:val="%3."/>
      <w:lvlJc w:val="right"/>
      <w:pPr>
        <w:ind w:left="2023" w:hanging="180"/>
      </w:pPr>
    </w:lvl>
    <w:lvl w:ilvl="3" w:tplc="2000000F" w:tentative="1">
      <w:start w:val="1"/>
      <w:numFmt w:val="decimal"/>
      <w:lvlText w:val="%4."/>
      <w:lvlJc w:val="left"/>
      <w:pPr>
        <w:ind w:left="2743" w:hanging="360"/>
      </w:pPr>
    </w:lvl>
    <w:lvl w:ilvl="4" w:tplc="20000019" w:tentative="1">
      <w:start w:val="1"/>
      <w:numFmt w:val="lowerLetter"/>
      <w:lvlText w:val="%5."/>
      <w:lvlJc w:val="left"/>
      <w:pPr>
        <w:ind w:left="3463" w:hanging="360"/>
      </w:pPr>
    </w:lvl>
    <w:lvl w:ilvl="5" w:tplc="2000001B" w:tentative="1">
      <w:start w:val="1"/>
      <w:numFmt w:val="lowerRoman"/>
      <w:lvlText w:val="%6."/>
      <w:lvlJc w:val="right"/>
      <w:pPr>
        <w:ind w:left="4183" w:hanging="180"/>
      </w:pPr>
    </w:lvl>
    <w:lvl w:ilvl="6" w:tplc="2000000F" w:tentative="1">
      <w:start w:val="1"/>
      <w:numFmt w:val="decimal"/>
      <w:lvlText w:val="%7."/>
      <w:lvlJc w:val="left"/>
      <w:pPr>
        <w:ind w:left="4903" w:hanging="360"/>
      </w:pPr>
    </w:lvl>
    <w:lvl w:ilvl="7" w:tplc="20000019" w:tentative="1">
      <w:start w:val="1"/>
      <w:numFmt w:val="lowerLetter"/>
      <w:lvlText w:val="%8."/>
      <w:lvlJc w:val="left"/>
      <w:pPr>
        <w:ind w:left="5623" w:hanging="360"/>
      </w:pPr>
    </w:lvl>
    <w:lvl w:ilvl="8" w:tplc="2000001B" w:tentative="1">
      <w:start w:val="1"/>
      <w:numFmt w:val="lowerRoman"/>
      <w:lvlText w:val="%9."/>
      <w:lvlJc w:val="right"/>
      <w:pPr>
        <w:ind w:left="6343" w:hanging="180"/>
      </w:pPr>
    </w:lvl>
  </w:abstractNum>
  <w:abstractNum w:abstractNumId="8">
    <w:nsid w:val="7EED2A49"/>
    <w:multiLevelType w:val="hybridMultilevel"/>
    <w:tmpl w:val="E1565E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7FA23FB4"/>
    <w:multiLevelType w:val="hybridMultilevel"/>
    <w:tmpl w:val="435EE7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4"/>
  </w:num>
  <w:num w:numId="5">
    <w:abstractNumId w:val="0"/>
  </w:num>
  <w:num w:numId="6">
    <w:abstractNumId w:val="3"/>
  </w:num>
  <w:num w:numId="7">
    <w:abstractNumId w:val="6"/>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F99"/>
    <w:rsid w:val="00054F46"/>
    <w:rsid w:val="00061F96"/>
    <w:rsid w:val="000C1B1A"/>
    <w:rsid w:val="001129AD"/>
    <w:rsid w:val="00163C76"/>
    <w:rsid w:val="0025472C"/>
    <w:rsid w:val="00282DC8"/>
    <w:rsid w:val="002977A2"/>
    <w:rsid w:val="002A027C"/>
    <w:rsid w:val="0030106C"/>
    <w:rsid w:val="003A0298"/>
    <w:rsid w:val="003A4F99"/>
    <w:rsid w:val="004E133D"/>
    <w:rsid w:val="00603F83"/>
    <w:rsid w:val="006910C6"/>
    <w:rsid w:val="008463F1"/>
    <w:rsid w:val="008D42C9"/>
    <w:rsid w:val="00990E1C"/>
    <w:rsid w:val="00A77639"/>
    <w:rsid w:val="00C8192A"/>
    <w:rsid w:val="00D100B6"/>
    <w:rsid w:val="00D83D99"/>
    <w:rsid w:val="00ED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A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06C"/>
  </w:style>
  <w:style w:type="paragraph" w:styleId="Heading1">
    <w:name w:val="heading 1"/>
    <w:basedOn w:val="Normal"/>
    <w:link w:val="Heading1Char"/>
    <w:uiPriority w:val="9"/>
    <w:qFormat/>
    <w:rsid w:val="00D83D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83D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3D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106C"/>
    <w:pPr>
      <w:spacing w:after="0" w:line="240" w:lineRule="auto"/>
    </w:pPr>
  </w:style>
  <w:style w:type="paragraph" w:customStyle="1" w:styleId="Default">
    <w:name w:val="Default"/>
    <w:rsid w:val="000C1B1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C1B1A"/>
    <w:pPr>
      <w:ind w:left="720"/>
      <w:contextualSpacing/>
    </w:pPr>
  </w:style>
  <w:style w:type="character" w:customStyle="1" w:styleId="Heading1Char">
    <w:name w:val="Heading 1 Char"/>
    <w:basedOn w:val="DefaultParagraphFont"/>
    <w:link w:val="Heading1"/>
    <w:uiPriority w:val="9"/>
    <w:rsid w:val="00D83D9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83D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3D9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83D99"/>
    <w:rPr>
      <w:color w:val="0000FF"/>
      <w:u w:val="single"/>
    </w:rPr>
  </w:style>
  <w:style w:type="character" w:customStyle="1" w:styleId="hw">
    <w:name w:val="hw"/>
    <w:basedOn w:val="DefaultParagraphFont"/>
    <w:rsid w:val="00D83D99"/>
  </w:style>
  <w:style w:type="character" w:customStyle="1" w:styleId="pos">
    <w:name w:val="pos"/>
    <w:basedOn w:val="DefaultParagraphFont"/>
    <w:rsid w:val="00D83D99"/>
  </w:style>
  <w:style w:type="character" w:customStyle="1" w:styleId="gram">
    <w:name w:val="gram"/>
    <w:basedOn w:val="DefaultParagraphFont"/>
    <w:rsid w:val="00D83D99"/>
  </w:style>
  <w:style w:type="character" w:customStyle="1" w:styleId="gc">
    <w:name w:val="gc"/>
    <w:basedOn w:val="DefaultParagraphFont"/>
    <w:rsid w:val="00D83D99"/>
  </w:style>
  <w:style w:type="character" w:customStyle="1" w:styleId="region">
    <w:name w:val="region"/>
    <w:basedOn w:val="DefaultParagraphFont"/>
    <w:rsid w:val="00D83D99"/>
  </w:style>
  <w:style w:type="character" w:customStyle="1" w:styleId="daud">
    <w:name w:val="daud"/>
    <w:basedOn w:val="DefaultParagraphFont"/>
    <w:rsid w:val="00D83D99"/>
  </w:style>
  <w:style w:type="character" w:customStyle="1" w:styleId="pron">
    <w:name w:val="pron"/>
    <w:basedOn w:val="DefaultParagraphFont"/>
    <w:rsid w:val="00D83D99"/>
  </w:style>
  <w:style w:type="character" w:customStyle="1" w:styleId="ipa">
    <w:name w:val="ipa"/>
    <w:basedOn w:val="DefaultParagraphFont"/>
    <w:rsid w:val="00D83D99"/>
  </w:style>
  <w:style w:type="character" w:customStyle="1" w:styleId="sp">
    <w:name w:val="sp"/>
    <w:basedOn w:val="DefaultParagraphFont"/>
    <w:rsid w:val="00D83D99"/>
  </w:style>
  <w:style w:type="character" w:customStyle="1" w:styleId="epp-xref">
    <w:name w:val="epp-xref"/>
    <w:basedOn w:val="DefaultParagraphFont"/>
    <w:rsid w:val="00D83D99"/>
  </w:style>
  <w:style w:type="paragraph" w:customStyle="1" w:styleId="eg">
    <w:name w:val="eg"/>
    <w:basedOn w:val="Normal"/>
    <w:rsid w:val="00D83D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D99"/>
    <w:rPr>
      <w:b/>
      <w:bCs/>
    </w:rPr>
  </w:style>
  <w:style w:type="character" w:customStyle="1" w:styleId="x-h">
    <w:name w:val="x-h"/>
    <w:basedOn w:val="DefaultParagraphFont"/>
    <w:rsid w:val="00D83D99"/>
  </w:style>
  <w:style w:type="character" w:customStyle="1" w:styleId="eg1">
    <w:name w:val="eg1"/>
    <w:basedOn w:val="DefaultParagraphFont"/>
    <w:rsid w:val="00D83D99"/>
  </w:style>
  <w:style w:type="character" w:customStyle="1" w:styleId="tcl">
    <w:name w:val="tcl"/>
    <w:basedOn w:val="DefaultParagraphFont"/>
    <w:rsid w:val="00D83D99"/>
  </w:style>
  <w:style w:type="character" w:customStyle="1" w:styleId="tb">
    <w:name w:val="tb"/>
    <w:basedOn w:val="DefaultParagraphFont"/>
    <w:rsid w:val="00D83D99"/>
  </w:style>
  <w:style w:type="character" w:customStyle="1" w:styleId="deg">
    <w:name w:val="deg"/>
    <w:basedOn w:val="DefaultParagraphFont"/>
    <w:rsid w:val="00D83D99"/>
  </w:style>
  <w:style w:type="character" w:styleId="Emphasis">
    <w:name w:val="Emphasis"/>
    <w:basedOn w:val="DefaultParagraphFont"/>
    <w:uiPriority w:val="20"/>
    <w:qFormat/>
    <w:rsid w:val="00D83D99"/>
    <w:rPr>
      <w:i/>
      <w:iCs/>
    </w:rPr>
  </w:style>
  <w:style w:type="paragraph" w:customStyle="1" w:styleId="Normal1">
    <w:name w:val="Normal1"/>
    <w:basedOn w:val="Normal"/>
    <w:rsid w:val="00D8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Normal"/>
    <w:rsid w:val="001129A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A027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6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3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06C"/>
  </w:style>
  <w:style w:type="paragraph" w:styleId="Heading1">
    <w:name w:val="heading 1"/>
    <w:basedOn w:val="Normal"/>
    <w:link w:val="Heading1Char"/>
    <w:uiPriority w:val="9"/>
    <w:qFormat/>
    <w:rsid w:val="00D83D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83D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3D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106C"/>
    <w:pPr>
      <w:spacing w:after="0" w:line="240" w:lineRule="auto"/>
    </w:pPr>
  </w:style>
  <w:style w:type="paragraph" w:customStyle="1" w:styleId="Default">
    <w:name w:val="Default"/>
    <w:rsid w:val="000C1B1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C1B1A"/>
    <w:pPr>
      <w:ind w:left="720"/>
      <w:contextualSpacing/>
    </w:pPr>
  </w:style>
  <w:style w:type="character" w:customStyle="1" w:styleId="Heading1Char">
    <w:name w:val="Heading 1 Char"/>
    <w:basedOn w:val="DefaultParagraphFont"/>
    <w:link w:val="Heading1"/>
    <w:uiPriority w:val="9"/>
    <w:rsid w:val="00D83D9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83D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3D9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83D99"/>
    <w:rPr>
      <w:color w:val="0000FF"/>
      <w:u w:val="single"/>
    </w:rPr>
  </w:style>
  <w:style w:type="character" w:customStyle="1" w:styleId="hw">
    <w:name w:val="hw"/>
    <w:basedOn w:val="DefaultParagraphFont"/>
    <w:rsid w:val="00D83D99"/>
  </w:style>
  <w:style w:type="character" w:customStyle="1" w:styleId="pos">
    <w:name w:val="pos"/>
    <w:basedOn w:val="DefaultParagraphFont"/>
    <w:rsid w:val="00D83D99"/>
  </w:style>
  <w:style w:type="character" w:customStyle="1" w:styleId="gram">
    <w:name w:val="gram"/>
    <w:basedOn w:val="DefaultParagraphFont"/>
    <w:rsid w:val="00D83D99"/>
  </w:style>
  <w:style w:type="character" w:customStyle="1" w:styleId="gc">
    <w:name w:val="gc"/>
    <w:basedOn w:val="DefaultParagraphFont"/>
    <w:rsid w:val="00D83D99"/>
  </w:style>
  <w:style w:type="character" w:customStyle="1" w:styleId="region">
    <w:name w:val="region"/>
    <w:basedOn w:val="DefaultParagraphFont"/>
    <w:rsid w:val="00D83D99"/>
  </w:style>
  <w:style w:type="character" w:customStyle="1" w:styleId="daud">
    <w:name w:val="daud"/>
    <w:basedOn w:val="DefaultParagraphFont"/>
    <w:rsid w:val="00D83D99"/>
  </w:style>
  <w:style w:type="character" w:customStyle="1" w:styleId="pron">
    <w:name w:val="pron"/>
    <w:basedOn w:val="DefaultParagraphFont"/>
    <w:rsid w:val="00D83D99"/>
  </w:style>
  <w:style w:type="character" w:customStyle="1" w:styleId="ipa">
    <w:name w:val="ipa"/>
    <w:basedOn w:val="DefaultParagraphFont"/>
    <w:rsid w:val="00D83D99"/>
  </w:style>
  <w:style w:type="character" w:customStyle="1" w:styleId="sp">
    <w:name w:val="sp"/>
    <w:basedOn w:val="DefaultParagraphFont"/>
    <w:rsid w:val="00D83D99"/>
  </w:style>
  <w:style w:type="character" w:customStyle="1" w:styleId="epp-xref">
    <w:name w:val="epp-xref"/>
    <w:basedOn w:val="DefaultParagraphFont"/>
    <w:rsid w:val="00D83D99"/>
  </w:style>
  <w:style w:type="paragraph" w:customStyle="1" w:styleId="eg">
    <w:name w:val="eg"/>
    <w:basedOn w:val="Normal"/>
    <w:rsid w:val="00D83D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D99"/>
    <w:rPr>
      <w:b/>
      <w:bCs/>
    </w:rPr>
  </w:style>
  <w:style w:type="character" w:customStyle="1" w:styleId="x-h">
    <w:name w:val="x-h"/>
    <w:basedOn w:val="DefaultParagraphFont"/>
    <w:rsid w:val="00D83D99"/>
  </w:style>
  <w:style w:type="character" w:customStyle="1" w:styleId="eg1">
    <w:name w:val="eg1"/>
    <w:basedOn w:val="DefaultParagraphFont"/>
    <w:rsid w:val="00D83D99"/>
  </w:style>
  <w:style w:type="character" w:customStyle="1" w:styleId="tcl">
    <w:name w:val="tcl"/>
    <w:basedOn w:val="DefaultParagraphFont"/>
    <w:rsid w:val="00D83D99"/>
  </w:style>
  <w:style w:type="character" w:customStyle="1" w:styleId="tb">
    <w:name w:val="tb"/>
    <w:basedOn w:val="DefaultParagraphFont"/>
    <w:rsid w:val="00D83D99"/>
  </w:style>
  <w:style w:type="character" w:customStyle="1" w:styleId="deg">
    <w:name w:val="deg"/>
    <w:basedOn w:val="DefaultParagraphFont"/>
    <w:rsid w:val="00D83D99"/>
  </w:style>
  <w:style w:type="character" w:styleId="Emphasis">
    <w:name w:val="Emphasis"/>
    <w:basedOn w:val="DefaultParagraphFont"/>
    <w:uiPriority w:val="20"/>
    <w:qFormat/>
    <w:rsid w:val="00D83D99"/>
    <w:rPr>
      <w:i/>
      <w:iCs/>
    </w:rPr>
  </w:style>
  <w:style w:type="paragraph" w:customStyle="1" w:styleId="Normal1">
    <w:name w:val="Normal1"/>
    <w:basedOn w:val="Normal"/>
    <w:rsid w:val="00D8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Normal"/>
    <w:rsid w:val="001129A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A027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6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3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5685">
      <w:bodyDiv w:val="1"/>
      <w:marLeft w:val="0"/>
      <w:marRight w:val="0"/>
      <w:marTop w:val="0"/>
      <w:marBottom w:val="0"/>
      <w:divBdr>
        <w:top w:val="none" w:sz="0" w:space="0" w:color="auto"/>
        <w:left w:val="none" w:sz="0" w:space="0" w:color="auto"/>
        <w:bottom w:val="none" w:sz="0" w:space="0" w:color="auto"/>
        <w:right w:val="none" w:sz="0" w:space="0" w:color="auto"/>
      </w:divBdr>
    </w:div>
    <w:div w:id="435028875">
      <w:bodyDiv w:val="1"/>
      <w:marLeft w:val="0"/>
      <w:marRight w:val="0"/>
      <w:marTop w:val="0"/>
      <w:marBottom w:val="0"/>
      <w:divBdr>
        <w:top w:val="none" w:sz="0" w:space="0" w:color="auto"/>
        <w:left w:val="none" w:sz="0" w:space="0" w:color="auto"/>
        <w:bottom w:val="none" w:sz="0" w:space="0" w:color="auto"/>
        <w:right w:val="none" w:sz="0" w:space="0" w:color="auto"/>
      </w:divBdr>
    </w:div>
    <w:div w:id="1068764335">
      <w:bodyDiv w:val="1"/>
      <w:marLeft w:val="0"/>
      <w:marRight w:val="0"/>
      <w:marTop w:val="0"/>
      <w:marBottom w:val="0"/>
      <w:divBdr>
        <w:top w:val="none" w:sz="0" w:space="0" w:color="auto"/>
        <w:left w:val="none" w:sz="0" w:space="0" w:color="auto"/>
        <w:bottom w:val="none" w:sz="0" w:space="0" w:color="auto"/>
        <w:right w:val="none" w:sz="0" w:space="0" w:color="auto"/>
      </w:divBdr>
    </w:div>
    <w:div w:id="1182278057">
      <w:bodyDiv w:val="1"/>
      <w:marLeft w:val="0"/>
      <w:marRight w:val="0"/>
      <w:marTop w:val="0"/>
      <w:marBottom w:val="0"/>
      <w:divBdr>
        <w:top w:val="none" w:sz="0" w:space="0" w:color="auto"/>
        <w:left w:val="none" w:sz="0" w:space="0" w:color="auto"/>
        <w:bottom w:val="none" w:sz="0" w:space="0" w:color="auto"/>
        <w:right w:val="none" w:sz="0" w:space="0" w:color="auto"/>
      </w:divBdr>
    </w:div>
    <w:div w:id="1432168247">
      <w:bodyDiv w:val="1"/>
      <w:marLeft w:val="0"/>
      <w:marRight w:val="0"/>
      <w:marTop w:val="0"/>
      <w:marBottom w:val="0"/>
      <w:divBdr>
        <w:top w:val="none" w:sz="0" w:space="0" w:color="auto"/>
        <w:left w:val="none" w:sz="0" w:space="0" w:color="auto"/>
        <w:bottom w:val="none" w:sz="0" w:space="0" w:color="auto"/>
        <w:right w:val="none" w:sz="0" w:space="0" w:color="auto"/>
      </w:divBdr>
      <w:divsChild>
        <w:div w:id="1310983941">
          <w:marLeft w:val="0"/>
          <w:marRight w:val="0"/>
          <w:marTop w:val="0"/>
          <w:marBottom w:val="0"/>
          <w:divBdr>
            <w:top w:val="none" w:sz="0" w:space="0" w:color="auto"/>
            <w:left w:val="none" w:sz="0" w:space="0" w:color="auto"/>
            <w:bottom w:val="none" w:sz="0" w:space="0" w:color="auto"/>
            <w:right w:val="none" w:sz="0" w:space="0" w:color="auto"/>
          </w:divBdr>
          <w:divsChild>
            <w:div w:id="429475682">
              <w:marLeft w:val="0"/>
              <w:marRight w:val="0"/>
              <w:marTop w:val="0"/>
              <w:marBottom w:val="0"/>
              <w:divBdr>
                <w:top w:val="none" w:sz="0" w:space="0" w:color="auto"/>
                <w:left w:val="none" w:sz="0" w:space="0" w:color="auto"/>
                <w:bottom w:val="none" w:sz="0" w:space="0" w:color="auto"/>
                <w:right w:val="none" w:sz="0" w:space="0" w:color="auto"/>
              </w:divBdr>
              <w:divsChild>
                <w:div w:id="592082189">
                  <w:marLeft w:val="0"/>
                  <w:marRight w:val="0"/>
                  <w:marTop w:val="0"/>
                  <w:marBottom w:val="0"/>
                  <w:divBdr>
                    <w:top w:val="none" w:sz="0" w:space="0" w:color="auto"/>
                    <w:left w:val="none" w:sz="0" w:space="0" w:color="auto"/>
                    <w:bottom w:val="none" w:sz="0" w:space="0" w:color="auto"/>
                    <w:right w:val="none" w:sz="0" w:space="0" w:color="auto"/>
                  </w:divBdr>
                  <w:divsChild>
                    <w:div w:id="288361971">
                      <w:marLeft w:val="0"/>
                      <w:marRight w:val="0"/>
                      <w:marTop w:val="0"/>
                      <w:marBottom w:val="150"/>
                      <w:divBdr>
                        <w:top w:val="none" w:sz="0" w:space="0" w:color="auto"/>
                        <w:left w:val="none" w:sz="0" w:space="0" w:color="auto"/>
                        <w:bottom w:val="none" w:sz="0" w:space="0" w:color="auto"/>
                        <w:right w:val="none" w:sz="0" w:space="0" w:color="auto"/>
                      </w:divBdr>
                      <w:divsChild>
                        <w:div w:id="1532377434">
                          <w:marLeft w:val="0"/>
                          <w:marRight w:val="0"/>
                          <w:marTop w:val="0"/>
                          <w:marBottom w:val="0"/>
                          <w:divBdr>
                            <w:top w:val="none" w:sz="0" w:space="0" w:color="DEDEDE"/>
                            <w:left w:val="none" w:sz="0" w:space="0" w:color="DEDEDE"/>
                            <w:bottom w:val="single" w:sz="6" w:space="0" w:color="DEDEDE"/>
                            <w:right w:val="none" w:sz="0" w:space="0" w:color="DEDEDE"/>
                          </w:divBdr>
                          <w:divsChild>
                            <w:div w:id="1498303335">
                              <w:marLeft w:val="0"/>
                              <w:marRight w:val="0"/>
                              <w:marTop w:val="0"/>
                              <w:marBottom w:val="0"/>
                              <w:divBdr>
                                <w:top w:val="none" w:sz="0" w:space="0" w:color="auto"/>
                                <w:left w:val="none" w:sz="0" w:space="0" w:color="auto"/>
                                <w:bottom w:val="none" w:sz="0" w:space="0" w:color="auto"/>
                                <w:right w:val="none" w:sz="0" w:space="0" w:color="auto"/>
                              </w:divBdr>
                            </w:div>
                          </w:divsChild>
                        </w:div>
                        <w:div w:id="1322388915">
                          <w:marLeft w:val="0"/>
                          <w:marRight w:val="0"/>
                          <w:marTop w:val="0"/>
                          <w:marBottom w:val="0"/>
                          <w:divBdr>
                            <w:top w:val="none" w:sz="0" w:space="0" w:color="auto"/>
                            <w:left w:val="none" w:sz="0" w:space="0" w:color="auto"/>
                            <w:bottom w:val="none" w:sz="0" w:space="0" w:color="auto"/>
                            <w:right w:val="none" w:sz="0" w:space="0" w:color="auto"/>
                          </w:divBdr>
                          <w:divsChild>
                            <w:div w:id="1350453639">
                              <w:marLeft w:val="0"/>
                              <w:marRight w:val="0"/>
                              <w:marTop w:val="0"/>
                              <w:marBottom w:val="0"/>
                              <w:divBdr>
                                <w:top w:val="none" w:sz="0" w:space="0" w:color="auto"/>
                                <w:left w:val="none" w:sz="0" w:space="0" w:color="auto"/>
                                <w:bottom w:val="none" w:sz="0" w:space="0" w:color="auto"/>
                                <w:right w:val="none" w:sz="0" w:space="0" w:color="auto"/>
                              </w:divBdr>
                              <w:divsChild>
                                <w:div w:id="295910089">
                                  <w:marLeft w:val="0"/>
                                  <w:marRight w:val="0"/>
                                  <w:marTop w:val="0"/>
                                  <w:marBottom w:val="0"/>
                                  <w:divBdr>
                                    <w:top w:val="none" w:sz="0" w:space="0" w:color="auto"/>
                                    <w:left w:val="none" w:sz="0" w:space="0" w:color="auto"/>
                                    <w:bottom w:val="none" w:sz="0" w:space="0" w:color="auto"/>
                                    <w:right w:val="none" w:sz="0" w:space="0" w:color="auto"/>
                                  </w:divBdr>
                                  <w:divsChild>
                                    <w:div w:id="36246219">
                                      <w:marLeft w:val="0"/>
                                      <w:marRight w:val="0"/>
                                      <w:marTop w:val="0"/>
                                      <w:marBottom w:val="0"/>
                                      <w:divBdr>
                                        <w:top w:val="none" w:sz="0" w:space="0" w:color="auto"/>
                                        <w:left w:val="none" w:sz="0" w:space="0" w:color="auto"/>
                                        <w:bottom w:val="none" w:sz="0" w:space="0" w:color="auto"/>
                                        <w:right w:val="none" w:sz="0" w:space="0" w:color="auto"/>
                                      </w:divBdr>
                                      <w:divsChild>
                                        <w:div w:id="2079284807">
                                          <w:marLeft w:val="0"/>
                                          <w:marRight w:val="0"/>
                                          <w:marTop w:val="0"/>
                                          <w:marBottom w:val="0"/>
                                          <w:divBdr>
                                            <w:top w:val="none" w:sz="0" w:space="0" w:color="auto"/>
                                            <w:left w:val="none" w:sz="0" w:space="0" w:color="auto"/>
                                            <w:bottom w:val="none" w:sz="0" w:space="0" w:color="auto"/>
                                            <w:right w:val="none" w:sz="0" w:space="0" w:color="auto"/>
                                          </w:divBdr>
                                          <w:divsChild>
                                            <w:div w:id="999962183">
                                              <w:marLeft w:val="0"/>
                                              <w:marRight w:val="0"/>
                                              <w:marTop w:val="0"/>
                                              <w:marBottom w:val="0"/>
                                              <w:divBdr>
                                                <w:top w:val="none" w:sz="0" w:space="0" w:color="auto"/>
                                                <w:left w:val="none" w:sz="0" w:space="0" w:color="auto"/>
                                                <w:bottom w:val="none" w:sz="0" w:space="0" w:color="auto"/>
                                                <w:right w:val="none" w:sz="0" w:space="0" w:color="auto"/>
                                              </w:divBdr>
                                            </w:div>
                                            <w:div w:id="1743520648">
                                              <w:marLeft w:val="0"/>
                                              <w:marRight w:val="75"/>
                                              <w:marTop w:val="0"/>
                                              <w:marBottom w:val="75"/>
                                              <w:divBdr>
                                                <w:top w:val="none" w:sz="0" w:space="0" w:color="auto"/>
                                                <w:left w:val="none" w:sz="0" w:space="0" w:color="auto"/>
                                                <w:bottom w:val="none" w:sz="0" w:space="0" w:color="auto"/>
                                                <w:right w:val="none" w:sz="0" w:space="0" w:color="auto"/>
                                              </w:divBdr>
                                            </w:div>
                                          </w:divsChild>
                                        </w:div>
                                        <w:div w:id="449668764">
                                          <w:marLeft w:val="0"/>
                                          <w:marRight w:val="0"/>
                                          <w:marTop w:val="0"/>
                                          <w:marBottom w:val="0"/>
                                          <w:divBdr>
                                            <w:top w:val="none" w:sz="0" w:space="0" w:color="auto"/>
                                            <w:left w:val="none" w:sz="0" w:space="0" w:color="auto"/>
                                            <w:bottom w:val="none" w:sz="0" w:space="0" w:color="auto"/>
                                            <w:right w:val="none" w:sz="0" w:space="0" w:color="auto"/>
                                          </w:divBdr>
                                          <w:divsChild>
                                            <w:div w:id="1789542740">
                                              <w:marLeft w:val="0"/>
                                              <w:marRight w:val="0"/>
                                              <w:marTop w:val="0"/>
                                              <w:marBottom w:val="450"/>
                                              <w:divBdr>
                                                <w:top w:val="single" w:sz="18" w:space="0" w:color="FFFFFF"/>
                                                <w:left w:val="none" w:sz="0" w:space="0" w:color="FFFFFF"/>
                                                <w:bottom w:val="none" w:sz="0" w:space="0" w:color="FFFFFF"/>
                                                <w:right w:val="none" w:sz="0" w:space="0" w:color="FFFFFF"/>
                                              </w:divBdr>
                                              <w:divsChild>
                                                <w:div w:id="945041973">
                                                  <w:marLeft w:val="0"/>
                                                  <w:marRight w:val="0"/>
                                                  <w:marTop w:val="0"/>
                                                  <w:marBottom w:val="0"/>
                                                  <w:divBdr>
                                                    <w:top w:val="none" w:sz="0" w:space="0" w:color="auto"/>
                                                    <w:left w:val="none" w:sz="0" w:space="0" w:color="auto"/>
                                                    <w:bottom w:val="none" w:sz="0" w:space="0" w:color="auto"/>
                                                    <w:right w:val="none" w:sz="0" w:space="0" w:color="auto"/>
                                                  </w:divBdr>
                                                  <w:divsChild>
                                                    <w:div w:id="159273355">
                                                      <w:marLeft w:val="0"/>
                                                      <w:marRight w:val="0"/>
                                                      <w:marTop w:val="0"/>
                                                      <w:marBottom w:val="0"/>
                                                      <w:divBdr>
                                                        <w:top w:val="none" w:sz="0" w:space="0" w:color="auto"/>
                                                        <w:left w:val="none" w:sz="0" w:space="0" w:color="auto"/>
                                                        <w:bottom w:val="none" w:sz="0" w:space="0" w:color="auto"/>
                                                        <w:right w:val="none" w:sz="0" w:space="0" w:color="auto"/>
                                                      </w:divBdr>
                                                      <w:divsChild>
                                                        <w:div w:id="1948661962">
                                                          <w:marLeft w:val="0"/>
                                                          <w:marRight w:val="0"/>
                                                          <w:marTop w:val="30"/>
                                                          <w:marBottom w:val="0"/>
                                                          <w:divBdr>
                                                            <w:top w:val="single" w:sz="6" w:space="0" w:color="FEC400"/>
                                                            <w:left w:val="none" w:sz="0" w:space="0" w:color="auto"/>
                                                            <w:bottom w:val="none" w:sz="0" w:space="0" w:color="auto"/>
                                                            <w:right w:val="none" w:sz="0" w:space="0" w:color="auto"/>
                                                          </w:divBdr>
                                                        </w:div>
                                                        <w:div w:id="539362231">
                                                          <w:marLeft w:val="0"/>
                                                          <w:marRight w:val="0"/>
                                                          <w:marTop w:val="225"/>
                                                          <w:marBottom w:val="300"/>
                                                          <w:divBdr>
                                                            <w:top w:val="none" w:sz="0" w:space="0" w:color="auto"/>
                                                            <w:left w:val="none" w:sz="0" w:space="0" w:color="auto"/>
                                                            <w:bottom w:val="none" w:sz="0" w:space="0" w:color="auto"/>
                                                            <w:right w:val="none" w:sz="0" w:space="0" w:color="auto"/>
                                                          </w:divBdr>
                                                          <w:divsChild>
                                                            <w:div w:id="12214764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77036102">
                                                      <w:marLeft w:val="0"/>
                                                      <w:marRight w:val="0"/>
                                                      <w:marTop w:val="150"/>
                                                      <w:marBottom w:val="150"/>
                                                      <w:divBdr>
                                                        <w:top w:val="none" w:sz="0" w:space="0" w:color="auto"/>
                                                        <w:left w:val="none" w:sz="0" w:space="0" w:color="auto"/>
                                                        <w:bottom w:val="none" w:sz="0" w:space="0" w:color="auto"/>
                                                        <w:right w:val="none" w:sz="0" w:space="0" w:color="auto"/>
                                                      </w:divBdr>
                                                    </w:div>
                                                  </w:divsChild>
                                                </w:div>
                                                <w:div w:id="704521448">
                                                  <w:marLeft w:val="0"/>
                                                  <w:marRight w:val="0"/>
                                                  <w:marTop w:val="150"/>
                                                  <w:marBottom w:val="150"/>
                                                  <w:divBdr>
                                                    <w:top w:val="none" w:sz="0" w:space="0" w:color="auto"/>
                                                    <w:left w:val="none" w:sz="0" w:space="0" w:color="auto"/>
                                                    <w:bottom w:val="none" w:sz="0" w:space="0" w:color="auto"/>
                                                    <w:right w:val="none" w:sz="0" w:space="0" w:color="auto"/>
                                                  </w:divBdr>
                                                </w:div>
                                              </w:divsChild>
                                            </w:div>
                                            <w:div w:id="1333801181">
                                              <w:marLeft w:val="0"/>
                                              <w:marRight w:val="0"/>
                                              <w:marTop w:val="375"/>
                                              <w:marBottom w:val="375"/>
                                              <w:divBdr>
                                                <w:top w:val="none" w:sz="0" w:space="0" w:color="auto"/>
                                                <w:left w:val="none" w:sz="0" w:space="0" w:color="auto"/>
                                                <w:bottom w:val="none" w:sz="0" w:space="0" w:color="auto"/>
                                                <w:right w:val="none" w:sz="0" w:space="0" w:color="auto"/>
                                              </w:divBdr>
                                              <w:divsChild>
                                                <w:div w:id="1077559182">
                                                  <w:marLeft w:val="0"/>
                                                  <w:marRight w:val="0"/>
                                                  <w:marTop w:val="0"/>
                                                  <w:marBottom w:val="0"/>
                                                  <w:divBdr>
                                                    <w:top w:val="single" w:sz="2" w:space="8" w:color="DEDEDE"/>
                                                    <w:left w:val="single" w:sz="6" w:space="8" w:color="DEDEDE"/>
                                                    <w:bottom w:val="single" w:sz="6" w:space="8" w:color="DEDEDE"/>
                                                    <w:right w:val="single" w:sz="6" w:space="8" w:color="DEDEDE"/>
                                                  </w:divBdr>
                                                  <w:divsChild>
                                                    <w:div w:id="1570191799">
                                                      <w:marLeft w:val="0"/>
                                                      <w:marRight w:val="0"/>
                                                      <w:marTop w:val="0"/>
                                                      <w:marBottom w:val="0"/>
                                                      <w:divBdr>
                                                        <w:top w:val="none" w:sz="0" w:space="0" w:color="auto"/>
                                                        <w:left w:val="none" w:sz="0" w:space="0" w:color="auto"/>
                                                        <w:bottom w:val="none" w:sz="0" w:space="0" w:color="auto"/>
                                                        <w:right w:val="none" w:sz="0" w:space="0" w:color="auto"/>
                                                      </w:divBdr>
                                                      <w:divsChild>
                                                        <w:div w:id="143616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5193570">
              <w:marLeft w:val="0"/>
              <w:marRight w:val="0"/>
              <w:marTop w:val="0"/>
              <w:marBottom w:val="0"/>
              <w:divBdr>
                <w:top w:val="none" w:sz="0" w:space="0" w:color="auto"/>
                <w:left w:val="none" w:sz="0" w:space="0" w:color="auto"/>
                <w:bottom w:val="none" w:sz="0" w:space="0" w:color="auto"/>
                <w:right w:val="none" w:sz="0" w:space="0" w:color="auto"/>
              </w:divBdr>
              <w:divsChild>
                <w:div w:id="1852642209">
                  <w:marLeft w:val="0"/>
                  <w:marRight w:val="0"/>
                  <w:marTop w:val="0"/>
                  <w:marBottom w:val="0"/>
                  <w:divBdr>
                    <w:top w:val="none" w:sz="0" w:space="0" w:color="auto"/>
                    <w:left w:val="none" w:sz="0" w:space="0" w:color="auto"/>
                    <w:bottom w:val="none" w:sz="0" w:space="0" w:color="auto"/>
                    <w:right w:val="none" w:sz="0" w:space="0" w:color="auto"/>
                  </w:divBdr>
                  <w:divsChild>
                    <w:div w:id="1816139951">
                      <w:marLeft w:val="0"/>
                      <w:marRight w:val="0"/>
                      <w:marTop w:val="0"/>
                      <w:marBottom w:val="150"/>
                      <w:divBdr>
                        <w:top w:val="none" w:sz="0" w:space="0" w:color="auto"/>
                        <w:left w:val="none" w:sz="0" w:space="0" w:color="auto"/>
                        <w:bottom w:val="none" w:sz="0" w:space="0" w:color="auto"/>
                        <w:right w:val="none" w:sz="0" w:space="0" w:color="auto"/>
                      </w:divBdr>
                      <w:divsChild>
                        <w:div w:id="246154231">
                          <w:marLeft w:val="0"/>
                          <w:marRight w:val="0"/>
                          <w:marTop w:val="0"/>
                          <w:marBottom w:val="0"/>
                          <w:divBdr>
                            <w:top w:val="none" w:sz="0" w:space="0" w:color="auto"/>
                            <w:left w:val="none" w:sz="0" w:space="0" w:color="auto"/>
                            <w:bottom w:val="none" w:sz="0" w:space="0" w:color="auto"/>
                            <w:right w:val="none" w:sz="0" w:space="0" w:color="auto"/>
                          </w:divBdr>
                          <w:divsChild>
                            <w:div w:id="123275418">
                              <w:marLeft w:val="0"/>
                              <w:marRight w:val="0"/>
                              <w:marTop w:val="0"/>
                              <w:marBottom w:val="0"/>
                              <w:divBdr>
                                <w:top w:val="none" w:sz="0" w:space="0" w:color="auto"/>
                                <w:left w:val="none" w:sz="0" w:space="0" w:color="auto"/>
                                <w:bottom w:val="none" w:sz="0" w:space="0" w:color="auto"/>
                                <w:right w:val="none" w:sz="0" w:space="0" w:color="auto"/>
                              </w:divBdr>
                            </w:div>
                          </w:divsChild>
                        </w:div>
                        <w:div w:id="1778986477">
                          <w:marLeft w:val="0"/>
                          <w:marRight w:val="0"/>
                          <w:marTop w:val="0"/>
                          <w:marBottom w:val="0"/>
                          <w:divBdr>
                            <w:top w:val="none" w:sz="0" w:space="0" w:color="auto"/>
                            <w:left w:val="none" w:sz="0" w:space="0" w:color="auto"/>
                            <w:bottom w:val="none" w:sz="0" w:space="0" w:color="auto"/>
                            <w:right w:val="none" w:sz="0" w:space="0" w:color="auto"/>
                          </w:divBdr>
                          <w:divsChild>
                            <w:div w:id="1120957658">
                              <w:marLeft w:val="0"/>
                              <w:marRight w:val="0"/>
                              <w:marTop w:val="0"/>
                              <w:marBottom w:val="0"/>
                              <w:divBdr>
                                <w:top w:val="none" w:sz="0" w:space="0" w:color="auto"/>
                                <w:left w:val="none" w:sz="0" w:space="0" w:color="auto"/>
                                <w:bottom w:val="none" w:sz="0" w:space="0" w:color="auto"/>
                                <w:right w:val="none" w:sz="0" w:space="0" w:color="auto"/>
                              </w:divBdr>
                              <w:divsChild>
                                <w:div w:id="23405759">
                                  <w:marLeft w:val="0"/>
                                  <w:marRight w:val="0"/>
                                  <w:marTop w:val="0"/>
                                  <w:marBottom w:val="0"/>
                                  <w:divBdr>
                                    <w:top w:val="none" w:sz="0" w:space="0" w:color="auto"/>
                                    <w:left w:val="none" w:sz="0" w:space="0" w:color="auto"/>
                                    <w:bottom w:val="none" w:sz="0" w:space="0" w:color="auto"/>
                                    <w:right w:val="none" w:sz="0" w:space="0" w:color="auto"/>
                                  </w:divBdr>
                                  <w:divsChild>
                                    <w:div w:id="1691251980">
                                      <w:marLeft w:val="0"/>
                                      <w:marRight w:val="0"/>
                                      <w:marTop w:val="0"/>
                                      <w:marBottom w:val="0"/>
                                      <w:divBdr>
                                        <w:top w:val="none" w:sz="0" w:space="0" w:color="auto"/>
                                        <w:left w:val="none" w:sz="0" w:space="0" w:color="auto"/>
                                        <w:bottom w:val="none" w:sz="0" w:space="0" w:color="auto"/>
                                        <w:right w:val="none" w:sz="0" w:space="0" w:color="auto"/>
                                      </w:divBdr>
                                      <w:divsChild>
                                        <w:div w:id="1145702292">
                                          <w:marLeft w:val="0"/>
                                          <w:marRight w:val="0"/>
                                          <w:marTop w:val="0"/>
                                          <w:marBottom w:val="0"/>
                                          <w:divBdr>
                                            <w:top w:val="none" w:sz="0" w:space="0" w:color="auto"/>
                                            <w:left w:val="none" w:sz="0" w:space="0" w:color="auto"/>
                                            <w:bottom w:val="none" w:sz="0" w:space="0" w:color="auto"/>
                                            <w:right w:val="none" w:sz="0" w:space="0" w:color="auto"/>
                                          </w:divBdr>
                                          <w:divsChild>
                                            <w:div w:id="918170114">
                                              <w:marLeft w:val="0"/>
                                              <w:marRight w:val="0"/>
                                              <w:marTop w:val="0"/>
                                              <w:marBottom w:val="0"/>
                                              <w:divBdr>
                                                <w:top w:val="none" w:sz="0" w:space="0" w:color="auto"/>
                                                <w:left w:val="none" w:sz="0" w:space="0" w:color="auto"/>
                                                <w:bottom w:val="none" w:sz="0" w:space="0" w:color="auto"/>
                                                <w:right w:val="none" w:sz="0" w:space="0" w:color="auto"/>
                                              </w:divBdr>
                                            </w:div>
                                            <w:div w:id="549532957">
                                              <w:marLeft w:val="0"/>
                                              <w:marRight w:val="75"/>
                                              <w:marTop w:val="0"/>
                                              <w:marBottom w:val="75"/>
                                              <w:divBdr>
                                                <w:top w:val="none" w:sz="0" w:space="0" w:color="auto"/>
                                                <w:left w:val="none" w:sz="0" w:space="0" w:color="auto"/>
                                                <w:bottom w:val="none" w:sz="0" w:space="0" w:color="auto"/>
                                                <w:right w:val="none" w:sz="0" w:space="0" w:color="auto"/>
                                              </w:divBdr>
                                            </w:div>
                                          </w:divsChild>
                                        </w:div>
                                        <w:div w:id="228804545">
                                          <w:marLeft w:val="0"/>
                                          <w:marRight w:val="0"/>
                                          <w:marTop w:val="0"/>
                                          <w:marBottom w:val="0"/>
                                          <w:divBdr>
                                            <w:top w:val="none" w:sz="0" w:space="0" w:color="auto"/>
                                            <w:left w:val="none" w:sz="0" w:space="0" w:color="auto"/>
                                            <w:bottom w:val="none" w:sz="0" w:space="0" w:color="auto"/>
                                            <w:right w:val="none" w:sz="0" w:space="0" w:color="auto"/>
                                          </w:divBdr>
                                          <w:divsChild>
                                            <w:div w:id="271790247">
                                              <w:marLeft w:val="0"/>
                                              <w:marRight w:val="0"/>
                                              <w:marTop w:val="0"/>
                                              <w:marBottom w:val="450"/>
                                              <w:divBdr>
                                                <w:top w:val="single" w:sz="18" w:space="0" w:color="FFFFFF"/>
                                                <w:left w:val="none" w:sz="0" w:space="0" w:color="FFFFFF"/>
                                                <w:bottom w:val="none" w:sz="0" w:space="0" w:color="FFFFFF"/>
                                                <w:right w:val="none" w:sz="0" w:space="0" w:color="FFFFFF"/>
                                              </w:divBdr>
                                              <w:divsChild>
                                                <w:div w:id="1531265276">
                                                  <w:marLeft w:val="0"/>
                                                  <w:marRight w:val="0"/>
                                                  <w:marTop w:val="0"/>
                                                  <w:marBottom w:val="0"/>
                                                  <w:divBdr>
                                                    <w:top w:val="none" w:sz="0" w:space="0" w:color="auto"/>
                                                    <w:left w:val="none" w:sz="0" w:space="0" w:color="auto"/>
                                                    <w:bottom w:val="none" w:sz="0" w:space="0" w:color="auto"/>
                                                    <w:right w:val="none" w:sz="0" w:space="0" w:color="auto"/>
                                                  </w:divBdr>
                                                  <w:divsChild>
                                                    <w:div w:id="1844197415">
                                                      <w:marLeft w:val="0"/>
                                                      <w:marRight w:val="0"/>
                                                      <w:marTop w:val="0"/>
                                                      <w:marBottom w:val="0"/>
                                                      <w:divBdr>
                                                        <w:top w:val="none" w:sz="0" w:space="0" w:color="auto"/>
                                                        <w:left w:val="none" w:sz="0" w:space="0" w:color="auto"/>
                                                        <w:bottom w:val="none" w:sz="0" w:space="0" w:color="auto"/>
                                                        <w:right w:val="none" w:sz="0" w:space="0" w:color="auto"/>
                                                      </w:divBdr>
                                                      <w:divsChild>
                                                        <w:div w:id="1227883781">
                                                          <w:marLeft w:val="0"/>
                                                          <w:marRight w:val="0"/>
                                                          <w:marTop w:val="30"/>
                                                          <w:marBottom w:val="0"/>
                                                          <w:divBdr>
                                                            <w:top w:val="single" w:sz="6" w:space="0" w:color="FEC400"/>
                                                            <w:left w:val="none" w:sz="0" w:space="0" w:color="auto"/>
                                                            <w:bottom w:val="none" w:sz="0" w:space="0" w:color="auto"/>
                                                            <w:right w:val="none" w:sz="0" w:space="0" w:color="auto"/>
                                                          </w:divBdr>
                                                        </w:div>
                                                        <w:div w:id="36896916">
                                                          <w:marLeft w:val="0"/>
                                                          <w:marRight w:val="0"/>
                                                          <w:marTop w:val="225"/>
                                                          <w:marBottom w:val="300"/>
                                                          <w:divBdr>
                                                            <w:top w:val="none" w:sz="0" w:space="0" w:color="auto"/>
                                                            <w:left w:val="none" w:sz="0" w:space="0" w:color="auto"/>
                                                            <w:bottom w:val="none" w:sz="0" w:space="0" w:color="auto"/>
                                                            <w:right w:val="none" w:sz="0" w:space="0" w:color="auto"/>
                                                          </w:divBdr>
                                                          <w:divsChild>
                                                            <w:div w:id="480274002">
                                                              <w:marLeft w:val="0"/>
                                                              <w:marRight w:val="0"/>
                                                              <w:marTop w:val="150"/>
                                                              <w:marBottom w:val="0"/>
                                                              <w:divBdr>
                                                                <w:top w:val="none" w:sz="0" w:space="0" w:color="auto"/>
                                                                <w:left w:val="none" w:sz="0" w:space="0" w:color="auto"/>
                                                                <w:bottom w:val="none" w:sz="0" w:space="0" w:color="auto"/>
                                                                <w:right w:val="none" w:sz="0" w:space="0" w:color="auto"/>
                                                              </w:divBdr>
                                                            </w:div>
                                                          </w:divsChild>
                                                        </w:div>
                                                        <w:div w:id="101339351">
                                                          <w:marLeft w:val="0"/>
                                                          <w:marRight w:val="0"/>
                                                          <w:marTop w:val="0"/>
                                                          <w:marBottom w:val="300"/>
                                                          <w:divBdr>
                                                            <w:top w:val="none" w:sz="0" w:space="0" w:color="auto"/>
                                                            <w:left w:val="none" w:sz="0" w:space="0" w:color="auto"/>
                                                            <w:bottom w:val="none" w:sz="0" w:space="0" w:color="auto"/>
                                                            <w:right w:val="none" w:sz="0" w:space="0" w:color="auto"/>
                                                          </w:divBdr>
                                                          <w:divsChild>
                                                            <w:div w:id="616331319">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9414363">
              <w:marLeft w:val="0"/>
              <w:marRight w:val="0"/>
              <w:marTop w:val="0"/>
              <w:marBottom w:val="300"/>
              <w:divBdr>
                <w:top w:val="none" w:sz="0" w:space="0" w:color="auto"/>
                <w:left w:val="none" w:sz="0" w:space="0" w:color="auto"/>
                <w:bottom w:val="none" w:sz="0" w:space="0" w:color="auto"/>
                <w:right w:val="none" w:sz="0" w:space="0" w:color="auto"/>
              </w:divBdr>
              <w:divsChild>
                <w:div w:id="852305078">
                  <w:marLeft w:val="0"/>
                  <w:marRight w:val="0"/>
                  <w:marTop w:val="0"/>
                  <w:marBottom w:val="0"/>
                  <w:divBdr>
                    <w:top w:val="none" w:sz="0" w:space="0" w:color="auto"/>
                    <w:left w:val="none" w:sz="0" w:space="0" w:color="auto"/>
                    <w:bottom w:val="none" w:sz="0" w:space="0" w:color="auto"/>
                    <w:right w:val="none" w:sz="0" w:space="0" w:color="auto"/>
                  </w:divBdr>
                  <w:divsChild>
                    <w:div w:id="1111776919">
                      <w:marLeft w:val="0"/>
                      <w:marRight w:val="0"/>
                      <w:marTop w:val="0"/>
                      <w:marBottom w:val="0"/>
                      <w:divBdr>
                        <w:top w:val="none" w:sz="0" w:space="0" w:color="auto"/>
                        <w:left w:val="none" w:sz="0" w:space="0" w:color="auto"/>
                        <w:bottom w:val="none" w:sz="0" w:space="0" w:color="auto"/>
                        <w:right w:val="none" w:sz="0" w:space="0" w:color="auto"/>
                      </w:divBdr>
                    </w:div>
                    <w:div w:id="1602882398">
                      <w:marLeft w:val="0"/>
                      <w:marRight w:val="0"/>
                      <w:marTop w:val="0"/>
                      <w:marBottom w:val="0"/>
                      <w:divBdr>
                        <w:top w:val="none" w:sz="0" w:space="0" w:color="auto"/>
                        <w:left w:val="none" w:sz="0" w:space="0" w:color="auto"/>
                        <w:bottom w:val="none" w:sz="0" w:space="0" w:color="auto"/>
                        <w:right w:val="none" w:sz="0" w:space="0" w:color="auto"/>
                      </w:divBdr>
                      <w:divsChild>
                        <w:div w:id="2040857889">
                          <w:marLeft w:val="0"/>
                          <w:marRight w:val="0"/>
                          <w:marTop w:val="75"/>
                          <w:marBottom w:val="75"/>
                          <w:divBdr>
                            <w:top w:val="none" w:sz="0" w:space="0" w:color="auto"/>
                            <w:left w:val="none" w:sz="0" w:space="0" w:color="auto"/>
                            <w:bottom w:val="none" w:sz="0" w:space="0" w:color="auto"/>
                            <w:right w:val="none" w:sz="0" w:space="0" w:color="auto"/>
                          </w:divBdr>
                        </w:div>
                        <w:div w:id="382295526">
                          <w:marLeft w:val="0"/>
                          <w:marRight w:val="0"/>
                          <w:marTop w:val="0"/>
                          <w:marBottom w:val="0"/>
                          <w:divBdr>
                            <w:top w:val="single" w:sz="6" w:space="0" w:color="DEDEDE"/>
                            <w:left w:val="none" w:sz="0" w:space="0" w:color="DEDEDE"/>
                            <w:bottom w:val="none" w:sz="0" w:space="0" w:color="DEDEDE"/>
                            <w:right w:val="none" w:sz="0" w:space="0" w:color="DEDEDE"/>
                          </w:divBdr>
                          <w:divsChild>
                            <w:div w:id="166754597">
                              <w:marLeft w:val="0"/>
                              <w:marRight w:val="0"/>
                              <w:marTop w:val="0"/>
                              <w:marBottom w:val="0"/>
                              <w:divBdr>
                                <w:top w:val="none" w:sz="0" w:space="8" w:color="DEDEDE"/>
                                <w:left w:val="none" w:sz="0" w:space="0" w:color="DEDEDE"/>
                                <w:bottom w:val="single" w:sz="6" w:space="0" w:color="DEDEDE"/>
                                <w:right w:val="none" w:sz="0" w:space="0" w:color="DEDEDE"/>
                              </w:divBdr>
                              <w:divsChild>
                                <w:div w:id="984819168">
                                  <w:marLeft w:val="0"/>
                                  <w:marRight w:val="0"/>
                                  <w:marTop w:val="225"/>
                                  <w:marBottom w:val="225"/>
                                  <w:divBdr>
                                    <w:top w:val="none" w:sz="0" w:space="0" w:color="auto"/>
                                    <w:left w:val="none" w:sz="0" w:space="0" w:color="auto"/>
                                    <w:bottom w:val="none" w:sz="0" w:space="0" w:color="auto"/>
                                    <w:right w:val="none" w:sz="0" w:space="0" w:color="auto"/>
                                  </w:divBdr>
                                </w:div>
                              </w:divsChild>
                            </w:div>
                            <w:div w:id="45689398">
                              <w:marLeft w:val="0"/>
                              <w:marRight w:val="0"/>
                              <w:marTop w:val="0"/>
                              <w:marBottom w:val="0"/>
                              <w:divBdr>
                                <w:top w:val="none" w:sz="0" w:space="8" w:color="DEDEDE"/>
                                <w:left w:val="none" w:sz="0" w:space="0" w:color="DEDEDE"/>
                                <w:bottom w:val="single" w:sz="6" w:space="0" w:color="DEDEDE"/>
                                <w:right w:val="none" w:sz="0" w:space="0" w:color="DEDEDE"/>
                              </w:divBdr>
                              <w:divsChild>
                                <w:div w:id="672270026">
                                  <w:marLeft w:val="0"/>
                                  <w:marRight w:val="0"/>
                                  <w:marTop w:val="225"/>
                                  <w:marBottom w:val="225"/>
                                  <w:divBdr>
                                    <w:top w:val="none" w:sz="0" w:space="0" w:color="auto"/>
                                    <w:left w:val="none" w:sz="0" w:space="0" w:color="auto"/>
                                    <w:bottom w:val="none" w:sz="0" w:space="0" w:color="auto"/>
                                    <w:right w:val="none" w:sz="0" w:space="0" w:color="auto"/>
                                  </w:divBdr>
                                </w:div>
                              </w:divsChild>
                            </w:div>
                            <w:div w:id="777942478">
                              <w:marLeft w:val="0"/>
                              <w:marRight w:val="0"/>
                              <w:marTop w:val="0"/>
                              <w:marBottom w:val="0"/>
                              <w:divBdr>
                                <w:top w:val="none" w:sz="0" w:space="8" w:color="DEDEDE"/>
                                <w:left w:val="none" w:sz="0" w:space="0" w:color="DEDEDE"/>
                                <w:bottom w:val="single" w:sz="6" w:space="0" w:color="DEDEDE"/>
                                <w:right w:val="none" w:sz="0" w:space="0" w:color="DEDEDE"/>
                              </w:divBdr>
                              <w:divsChild>
                                <w:div w:id="19664269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chersAvenue.net" TargetMode="External"/><Relationship Id="rId13" Type="http://schemas.openxmlformats.org/officeDocument/2006/relationships/hyperlink" Target="https://dictionary.cambridge.org/dictionary/english/speech" TargetMode="External"/><Relationship Id="rId18" Type="http://schemas.openxmlformats.org/officeDocument/2006/relationships/hyperlink" Target="https://dictionary.cambridge.org/dictionary/english/vowel" TargetMode="External"/><Relationship Id="rId3" Type="http://schemas.microsoft.com/office/2007/relationships/stylesWithEffects" Target="stylesWithEffects.xml"/><Relationship Id="rId21" Type="http://schemas.openxmlformats.org/officeDocument/2006/relationships/hyperlink" Target="https://dictionary.cambridge.org/dictionary/english/button" TargetMode="External"/><Relationship Id="rId7" Type="http://schemas.openxmlformats.org/officeDocument/2006/relationships/image" Target="media/image2.png"/><Relationship Id="rId12" Type="http://schemas.openxmlformats.org/officeDocument/2006/relationships/hyperlink" Target="https://dictionary.cambridge.org/dictionary/english/unit" TargetMode="External"/><Relationship Id="rId17" Type="http://schemas.openxmlformats.org/officeDocument/2006/relationships/hyperlink" Target="https://dictionary.cambridge.org/dictionary/english/contain" TargetMode="External"/><Relationship Id="rId2" Type="http://schemas.openxmlformats.org/officeDocument/2006/relationships/styles" Target="styles.xml"/><Relationship Id="rId16" Type="http://schemas.openxmlformats.org/officeDocument/2006/relationships/hyperlink" Target="https://dictionary.cambridge.org/dictionary/english/separate" TargetMode="External"/><Relationship Id="rId20" Type="http://schemas.openxmlformats.org/officeDocument/2006/relationships/hyperlink" Target="https://dictionary.cambridge.org/dictionary/english/stres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ictionary.cambridge.org/dictionary/english/single" TargetMode="External"/><Relationship Id="rId5" Type="http://schemas.openxmlformats.org/officeDocument/2006/relationships/webSettings" Target="webSettings.xml"/><Relationship Id="rId15" Type="http://schemas.openxmlformats.org/officeDocument/2006/relationships/hyperlink" Target="https://dictionary.cambridge.org/dictionary/english/part" TargetMode="External"/><Relationship Id="rId23" Type="http://schemas.openxmlformats.org/officeDocument/2006/relationships/theme" Target="theme/theme1.xml"/><Relationship Id="rId10" Type="http://schemas.openxmlformats.org/officeDocument/2006/relationships/hyperlink" Target="https://www.TeachersAvenue.net" TargetMode="External"/><Relationship Id="rId19" Type="http://schemas.openxmlformats.org/officeDocument/2006/relationships/hyperlink" Target="https://dictionary.cambridge.org/dictionary/english/engine" TargetMode="External"/><Relationship Id="rId4" Type="http://schemas.openxmlformats.org/officeDocument/2006/relationships/settings" Target="settings.xml"/><Relationship Id="rId9" Type="http://schemas.openxmlformats.org/officeDocument/2006/relationships/hyperlink" Target="https://www.TeachersAvenue.net" TargetMode="External"/><Relationship Id="rId14" Type="http://schemas.openxmlformats.org/officeDocument/2006/relationships/hyperlink" Target="https://dictionary.cambridge.org/dictionary/english/whol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1415</TotalTime>
  <Pages>1</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Enock</dc:creator>
  <cp:lastModifiedBy>DELL</cp:lastModifiedBy>
  <cp:revision>13</cp:revision>
  <cp:lastPrinted>2023-12-23T00:40:00Z</cp:lastPrinted>
  <dcterms:created xsi:type="dcterms:W3CDTF">2023-03-08T09:40:00Z</dcterms:created>
  <dcterms:modified xsi:type="dcterms:W3CDTF">2023-12-23T00:40:00Z</dcterms:modified>
</cp:coreProperties>
</file>